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9004C" w14:textId="77777777" w:rsidR="00827FC6" w:rsidRDefault="00827FC6"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C575991" w14:textId="77777777" w:rsidR="00827FC6" w:rsidRDefault="00827FC6"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133ADC3" w14:textId="77777777" w:rsidR="00827FC6" w:rsidRDefault="00827FC6"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1537BD0" w14:textId="77777777" w:rsidR="00827FC6" w:rsidRDefault="00827FC6"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DA6D07C" w14:textId="02F15E94" w:rsidR="00827FC6" w:rsidRDefault="00827FC6"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0C60778" w14:textId="481946CF" w:rsidR="00827FC6" w:rsidRDefault="00827FC6"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33B7F32"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C8B62BB"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A5750EF"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2C8D915"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E3CE8EC"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1C08DF6"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CBE573A" w14:textId="7D24FF3E" w:rsidR="00827FC6" w:rsidRDefault="00827FC6"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F60F00D" w14:textId="14E5E663" w:rsidR="00827FC6" w:rsidRDefault="00827FC6"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2C41844" w14:textId="77777777" w:rsidR="00827FC6" w:rsidRDefault="00827FC6"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0F85875" w14:textId="7AC188B7" w:rsidR="008B63DC" w:rsidRPr="00827FC6" w:rsidRDefault="008B63DC" w:rsidP="00827FC6">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827FC6">
        <w:rPr>
          <w:rFonts w:ascii="Times New Roman" w:eastAsia="Times New Roman" w:hAnsi="Times New Roman" w:cs="Times New Roman"/>
          <w:b/>
          <w:bCs/>
          <w:color w:val="000000"/>
          <w:sz w:val="40"/>
          <w:szCs w:val="40"/>
          <w:lang w:eastAsia="ru-RU"/>
        </w:rPr>
        <w:t>Рабочая программа</w:t>
      </w:r>
    </w:p>
    <w:p w14:paraId="27038613" w14:textId="70D19484" w:rsidR="00827FC6" w:rsidRDefault="008B63DC" w:rsidP="00827FC6">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827FC6">
        <w:rPr>
          <w:rFonts w:ascii="Times New Roman" w:eastAsia="Times New Roman" w:hAnsi="Times New Roman" w:cs="Times New Roman"/>
          <w:b/>
          <w:bCs/>
          <w:color w:val="000000"/>
          <w:sz w:val="40"/>
          <w:szCs w:val="40"/>
          <w:lang w:eastAsia="ru-RU"/>
        </w:rPr>
        <w:t xml:space="preserve">курса </w:t>
      </w:r>
      <w:r w:rsidR="00A40770">
        <w:rPr>
          <w:rFonts w:ascii="Times New Roman" w:eastAsia="Times New Roman" w:hAnsi="Times New Roman" w:cs="Times New Roman"/>
          <w:b/>
          <w:bCs/>
          <w:color w:val="000000"/>
          <w:sz w:val="40"/>
          <w:szCs w:val="40"/>
          <w:lang w:eastAsia="ru-RU"/>
        </w:rPr>
        <w:t>внеурочной деятельности</w:t>
      </w:r>
    </w:p>
    <w:p w14:paraId="13011356" w14:textId="2B4F9493" w:rsidR="00827FC6" w:rsidRDefault="008B63DC" w:rsidP="00827FC6">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827FC6">
        <w:rPr>
          <w:rFonts w:ascii="Times New Roman" w:eastAsia="Times New Roman" w:hAnsi="Times New Roman" w:cs="Times New Roman"/>
          <w:b/>
          <w:bCs/>
          <w:color w:val="000000"/>
          <w:sz w:val="40"/>
          <w:szCs w:val="40"/>
          <w:lang w:eastAsia="ru-RU"/>
        </w:rPr>
        <w:t xml:space="preserve">«Развитие языковой, речевой компетенции детей мигрантов, </w:t>
      </w:r>
    </w:p>
    <w:p w14:paraId="12664BF6" w14:textId="61EE6E0F" w:rsidR="008B63DC" w:rsidRPr="00827FC6" w:rsidRDefault="008B63DC" w:rsidP="00827FC6">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827FC6">
        <w:rPr>
          <w:rFonts w:ascii="Times New Roman" w:eastAsia="Times New Roman" w:hAnsi="Times New Roman" w:cs="Times New Roman"/>
          <w:b/>
          <w:bCs/>
          <w:color w:val="000000"/>
          <w:sz w:val="40"/>
          <w:szCs w:val="40"/>
          <w:lang w:eastAsia="ru-RU"/>
        </w:rPr>
        <w:t>не владеющих русским языком»</w:t>
      </w:r>
    </w:p>
    <w:p w14:paraId="797CCC78" w14:textId="77777777" w:rsidR="008B63DC" w:rsidRPr="00827FC6" w:rsidRDefault="008B63DC"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3BD08F6" w14:textId="77777777" w:rsidR="008B63DC" w:rsidRPr="00827FC6" w:rsidRDefault="008B63DC"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66EEE66" w14:textId="77777777" w:rsidR="00827FC6" w:rsidRDefault="00827FC6" w:rsidP="00827FC6">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1F632A03" w14:textId="77777777" w:rsidR="00827FC6" w:rsidRDefault="00827FC6" w:rsidP="00827FC6">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179E63FC" w14:textId="77777777" w:rsidR="00827FC6" w:rsidRDefault="00827FC6" w:rsidP="00827FC6">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506BBA44" w14:textId="77777777" w:rsidR="00827FC6" w:rsidRDefault="00827FC6" w:rsidP="00827FC6">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460D9876" w14:textId="326FB150" w:rsidR="008B63DC" w:rsidRDefault="008B63DC" w:rsidP="00827FC6">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sidRPr="00827FC6">
        <w:rPr>
          <w:rFonts w:ascii="Times New Roman" w:eastAsia="Times New Roman" w:hAnsi="Times New Roman" w:cs="Times New Roman"/>
          <w:b/>
          <w:bCs/>
          <w:color w:val="000000"/>
          <w:sz w:val="32"/>
          <w:szCs w:val="32"/>
          <w:lang w:eastAsia="ru-RU"/>
        </w:rPr>
        <w:t>Возраст учащихся: 8-14</w:t>
      </w:r>
      <w:r w:rsidR="00A40770">
        <w:rPr>
          <w:rFonts w:ascii="Times New Roman" w:eastAsia="Times New Roman" w:hAnsi="Times New Roman" w:cs="Times New Roman"/>
          <w:b/>
          <w:bCs/>
          <w:color w:val="000000"/>
          <w:sz w:val="32"/>
          <w:szCs w:val="32"/>
          <w:lang w:eastAsia="ru-RU"/>
        </w:rPr>
        <w:t xml:space="preserve"> лет</w:t>
      </w:r>
    </w:p>
    <w:p w14:paraId="30871553" w14:textId="4AD22C7B" w:rsidR="00827FC6" w:rsidRPr="00827FC6" w:rsidRDefault="00827FC6" w:rsidP="00827FC6">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Количество часов по плану: 65</w:t>
      </w:r>
    </w:p>
    <w:p w14:paraId="1E372310" w14:textId="6AF855F4" w:rsidR="00A40770" w:rsidRDefault="00A40770" w:rsidP="00827FC6">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Программу написал:</w:t>
      </w:r>
    </w:p>
    <w:p w14:paraId="129ED191" w14:textId="3392B504" w:rsidR="008B63DC" w:rsidRPr="00827FC6" w:rsidRDefault="008B63DC" w:rsidP="00827FC6">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sidRPr="00827FC6">
        <w:rPr>
          <w:rFonts w:ascii="Times New Roman" w:eastAsia="Times New Roman" w:hAnsi="Times New Roman" w:cs="Times New Roman"/>
          <w:b/>
          <w:bCs/>
          <w:color w:val="000000"/>
          <w:sz w:val="32"/>
          <w:szCs w:val="32"/>
          <w:lang w:eastAsia="ru-RU"/>
        </w:rPr>
        <w:t>Учитель</w:t>
      </w:r>
      <w:r w:rsidR="00A40770">
        <w:rPr>
          <w:rFonts w:ascii="Times New Roman" w:eastAsia="Times New Roman" w:hAnsi="Times New Roman" w:cs="Times New Roman"/>
          <w:b/>
          <w:bCs/>
          <w:color w:val="000000"/>
          <w:sz w:val="32"/>
          <w:szCs w:val="32"/>
          <w:lang w:eastAsia="ru-RU"/>
        </w:rPr>
        <w:t xml:space="preserve"> русского языка</w:t>
      </w:r>
      <w:r w:rsidRPr="00827FC6">
        <w:rPr>
          <w:rFonts w:ascii="Times New Roman" w:eastAsia="Times New Roman" w:hAnsi="Times New Roman" w:cs="Times New Roman"/>
          <w:b/>
          <w:bCs/>
          <w:color w:val="000000"/>
          <w:sz w:val="32"/>
          <w:szCs w:val="32"/>
          <w:lang w:eastAsia="ru-RU"/>
        </w:rPr>
        <w:t xml:space="preserve"> </w:t>
      </w:r>
      <w:proofErr w:type="spellStart"/>
      <w:r w:rsidR="00A40770">
        <w:rPr>
          <w:rFonts w:ascii="Times New Roman" w:eastAsia="Times New Roman" w:hAnsi="Times New Roman" w:cs="Times New Roman"/>
          <w:b/>
          <w:bCs/>
          <w:color w:val="000000"/>
          <w:sz w:val="32"/>
          <w:szCs w:val="32"/>
          <w:lang w:eastAsia="ru-RU"/>
        </w:rPr>
        <w:t>Галюк</w:t>
      </w:r>
      <w:proofErr w:type="spellEnd"/>
      <w:r w:rsidR="00A40770">
        <w:rPr>
          <w:rFonts w:ascii="Times New Roman" w:eastAsia="Times New Roman" w:hAnsi="Times New Roman" w:cs="Times New Roman"/>
          <w:b/>
          <w:bCs/>
          <w:color w:val="000000"/>
          <w:sz w:val="32"/>
          <w:szCs w:val="32"/>
          <w:lang w:eastAsia="ru-RU"/>
        </w:rPr>
        <w:t xml:space="preserve"> Екатерина Владимировна</w:t>
      </w:r>
    </w:p>
    <w:p w14:paraId="71DA7453" w14:textId="723F2712" w:rsidR="008B63DC" w:rsidRPr="00827FC6" w:rsidRDefault="00827FC6" w:rsidP="00827FC6">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Срок реализации: 1 год</w:t>
      </w:r>
    </w:p>
    <w:p w14:paraId="7585FE09" w14:textId="306F9176" w:rsidR="00827FC6" w:rsidRDefault="00827FC6"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432C2ED0" w14:textId="110CBE54" w:rsidR="00827FC6" w:rsidRDefault="00827FC6"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30EE4B0C" w14:textId="77777777" w:rsidR="00827FC6" w:rsidRPr="00827FC6" w:rsidRDefault="00827FC6"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426F83D7" w14:textId="77777777" w:rsidR="008B63DC" w:rsidRPr="00827FC6" w:rsidRDefault="008B63DC"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B21B263" w14:textId="77777777" w:rsidR="008B63DC" w:rsidRDefault="008B63DC"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312E33F"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6A4A94D"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5FFB868"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E52218F"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FDE3221"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A360B43"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65AB2C6"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08940ED"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C8CAC9F" w14:textId="77777777" w:rsidR="00A40770"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BC73897" w14:textId="77777777" w:rsidR="00A40770" w:rsidRPr="00827FC6" w:rsidRDefault="00A40770"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0D811E0" w14:textId="4FD5A815" w:rsidR="008B63DC" w:rsidRPr="00827FC6" w:rsidRDefault="008B63DC"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32"/>
          <w:szCs w:val="32"/>
          <w:lang w:eastAsia="ru-RU"/>
        </w:rPr>
        <w:t xml:space="preserve">г. </w:t>
      </w:r>
      <w:r w:rsidR="00827FC6" w:rsidRPr="00827FC6">
        <w:rPr>
          <w:rFonts w:ascii="Times New Roman" w:eastAsia="Times New Roman" w:hAnsi="Times New Roman" w:cs="Times New Roman"/>
          <w:b/>
          <w:bCs/>
          <w:color w:val="000000"/>
          <w:sz w:val="32"/>
          <w:szCs w:val="32"/>
          <w:lang w:eastAsia="ru-RU"/>
        </w:rPr>
        <w:t>Хабаровск</w:t>
      </w:r>
    </w:p>
    <w:p w14:paraId="0D51BB58" w14:textId="77777777" w:rsidR="008B63DC" w:rsidRPr="00827FC6" w:rsidRDefault="008B63DC"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38CD392" w14:textId="77777777" w:rsidR="008B63DC" w:rsidRPr="00827FC6" w:rsidRDefault="008B63DC" w:rsidP="00827F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27FC6">
        <w:rPr>
          <w:rFonts w:ascii="Times New Roman" w:eastAsia="Times New Roman" w:hAnsi="Times New Roman" w:cs="Times New Roman"/>
          <w:b/>
          <w:bCs/>
          <w:color w:val="000000"/>
          <w:sz w:val="28"/>
          <w:szCs w:val="28"/>
          <w:lang w:eastAsia="ru-RU"/>
        </w:rPr>
        <w:lastRenderedPageBreak/>
        <w:t>Пояснительная записка</w:t>
      </w:r>
    </w:p>
    <w:p w14:paraId="1C9D4F26" w14:textId="2591F799" w:rsidR="008B63DC" w:rsidRPr="00827FC6" w:rsidRDefault="00827FC6" w:rsidP="00A4077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Программа курса «Развитие языковой, речевой компетенции детей мигрантов, не владеющих русским языком» составлена в соответствии со следующими документами:</w:t>
      </w:r>
    </w:p>
    <w:p w14:paraId="59F226BE" w14:textId="77777777" w:rsidR="008B63DC" w:rsidRPr="00827FC6" w:rsidRDefault="008B63DC" w:rsidP="00A40770">
      <w:pPr>
        <w:numPr>
          <w:ilvl w:val="0"/>
          <w:numId w:val="1"/>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Федеральный закон от 29.12.2012 №273-ФЗ «Об образовании в Российской Федерации».</w:t>
      </w:r>
    </w:p>
    <w:p w14:paraId="39C51ADE" w14:textId="77777777" w:rsidR="008B63DC" w:rsidRPr="00827FC6" w:rsidRDefault="008B63DC" w:rsidP="00A40770">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Указ Президента РФ от 01.06.2012г. №761 «О Национальной стратегии действий в интересах детей на 2012 - 2017 годы».</w:t>
      </w:r>
    </w:p>
    <w:p w14:paraId="2A0AA99F" w14:textId="77777777" w:rsidR="00A40770" w:rsidRPr="00A40770" w:rsidRDefault="008B63DC" w:rsidP="00A40770">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Указ Президента РФ от 19.12.2012г. №1666 «О Стратегии государственной национальной политики Российской Федерации на период до 2025 года».</w:t>
      </w:r>
      <w:r w:rsidR="00A40770" w:rsidRPr="00A40770">
        <w:t xml:space="preserve"> </w:t>
      </w:r>
    </w:p>
    <w:p w14:paraId="1AC06C25" w14:textId="43D38C8B" w:rsidR="008B63DC" w:rsidRPr="00827FC6" w:rsidRDefault="00A40770" w:rsidP="00A40770">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Письмо</w:t>
      </w:r>
      <w:r w:rsidRPr="00A40770">
        <w:rPr>
          <w:rFonts w:ascii="Times New Roman" w:eastAsia="Times New Roman" w:hAnsi="Times New Roman" w:cs="Times New Roman"/>
          <w:color w:val="000000"/>
          <w:sz w:val="24"/>
          <w:szCs w:val="24"/>
          <w:lang w:eastAsia="ru-RU"/>
        </w:rPr>
        <w:t xml:space="preserve"> </w:t>
      </w:r>
      <w:proofErr w:type="spellStart"/>
      <w:r w:rsidRPr="00A40770">
        <w:rPr>
          <w:rFonts w:ascii="Times New Roman" w:eastAsia="Times New Roman" w:hAnsi="Times New Roman" w:cs="Times New Roman"/>
          <w:color w:val="000000"/>
          <w:sz w:val="24"/>
          <w:szCs w:val="24"/>
          <w:lang w:eastAsia="ru-RU"/>
        </w:rPr>
        <w:t>Минпросвещения</w:t>
      </w:r>
      <w:proofErr w:type="spellEnd"/>
      <w:r w:rsidRPr="00A40770">
        <w:rPr>
          <w:rFonts w:ascii="Times New Roman" w:eastAsia="Times New Roman" w:hAnsi="Times New Roman" w:cs="Times New Roman"/>
          <w:color w:val="000000"/>
          <w:sz w:val="24"/>
          <w:szCs w:val="24"/>
          <w:lang w:eastAsia="ru-RU"/>
        </w:rPr>
        <w:t xml:space="preserve"> России от 16.08.2021 N НН-202/07 "О направлении методических рекомендаций" (вместе с "Методическими рекомендациями органам исполнительной власти субъектов Российской Федерации об организации работы общеобразовательных организаций по языковой и социокультурной адаптации детей иностранных граждан" </w:t>
      </w:r>
    </w:p>
    <w:p w14:paraId="630177B2"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4A59C09B" w14:textId="77777777" w:rsidR="008B63DC" w:rsidRPr="00827FC6" w:rsidRDefault="008B63DC" w:rsidP="00827F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27FC6">
        <w:rPr>
          <w:rFonts w:ascii="Times New Roman" w:eastAsia="Times New Roman" w:hAnsi="Times New Roman" w:cs="Times New Roman"/>
          <w:b/>
          <w:bCs/>
          <w:color w:val="000000"/>
          <w:sz w:val="28"/>
          <w:szCs w:val="28"/>
          <w:lang w:eastAsia="ru-RU"/>
        </w:rPr>
        <w:t>Структура документа</w:t>
      </w:r>
    </w:p>
    <w:p w14:paraId="25C384F1" w14:textId="4BCD2D16" w:rsidR="00A40770"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Рабочая программа по </w:t>
      </w:r>
      <w:r w:rsidR="00A40770">
        <w:rPr>
          <w:rFonts w:ascii="Times New Roman" w:eastAsia="Times New Roman" w:hAnsi="Times New Roman" w:cs="Times New Roman"/>
          <w:color w:val="000000"/>
          <w:sz w:val="24"/>
          <w:szCs w:val="24"/>
          <w:lang w:eastAsia="ru-RU"/>
        </w:rPr>
        <w:t>курсу внеурочной деятельности</w:t>
      </w:r>
      <w:r w:rsidRPr="00827FC6">
        <w:rPr>
          <w:rFonts w:ascii="Times New Roman" w:eastAsia="Times New Roman" w:hAnsi="Times New Roman" w:cs="Times New Roman"/>
          <w:color w:val="000000"/>
          <w:sz w:val="24"/>
          <w:szCs w:val="24"/>
          <w:lang w:eastAsia="ru-RU"/>
        </w:rPr>
        <w:t xml:space="preserve"> представляет собой целостный документ, включающий следующие разделы: </w:t>
      </w:r>
    </w:p>
    <w:p w14:paraId="39D9E045" w14:textId="77777777" w:rsidR="00A40770" w:rsidRPr="00A40770" w:rsidRDefault="008B63DC" w:rsidP="00A40770">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40770">
        <w:rPr>
          <w:rFonts w:ascii="Times New Roman" w:eastAsia="Times New Roman" w:hAnsi="Times New Roman" w:cs="Times New Roman"/>
          <w:color w:val="000000"/>
          <w:sz w:val="24"/>
          <w:szCs w:val="24"/>
          <w:lang w:eastAsia="ru-RU"/>
        </w:rPr>
        <w:t xml:space="preserve">пояснительную записку; </w:t>
      </w:r>
    </w:p>
    <w:p w14:paraId="4A244657" w14:textId="77777777" w:rsidR="00A40770" w:rsidRPr="00A40770" w:rsidRDefault="008B63DC" w:rsidP="00A40770">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40770">
        <w:rPr>
          <w:rFonts w:ascii="Times New Roman" w:eastAsia="Times New Roman" w:hAnsi="Times New Roman" w:cs="Times New Roman"/>
          <w:color w:val="000000"/>
          <w:sz w:val="24"/>
          <w:szCs w:val="24"/>
          <w:lang w:eastAsia="ru-RU"/>
        </w:rPr>
        <w:t xml:space="preserve">требования к уровню подготовки обучающихся; </w:t>
      </w:r>
    </w:p>
    <w:p w14:paraId="052C3F66" w14:textId="77777777" w:rsidR="00A40770" w:rsidRPr="00A40770" w:rsidRDefault="008B63DC" w:rsidP="00A40770">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40770">
        <w:rPr>
          <w:rFonts w:ascii="Times New Roman" w:eastAsia="Times New Roman" w:hAnsi="Times New Roman" w:cs="Times New Roman"/>
          <w:color w:val="000000"/>
          <w:sz w:val="24"/>
          <w:szCs w:val="24"/>
          <w:lang w:eastAsia="ru-RU"/>
        </w:rPr>
        <w:t xml:space="preserve">календарно-тематическое планирование; </w:t>
      </w:r>
    </w:p>
    <w:p w14:paraId="703EC516" w14:textId="0D88D80A" w:rsidR="008B63DC" w:rsidRPr="00A40770" w:rsidRDefault="008B63DC" w:rsidP="00A40770">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40770">
        <w:rPr>
          <w:rFonts w:ascii="Times New Roman" w:eastAsia="Times New Roman" w:hAnsi="Times New Roman" w:cs="Times New Roman"/>
          <w:color w:val="000000"/>
          <w:sz w:val="24"/>
          <w:szCs w:val="24"/>
          <w:lang w:eastAsia="ru-RU"/>
        </w:rPr>
        <w:t>учебно-методическое обеспечение.</w:t>
      </w:r>
    </w:p>
    <w:p w14:paraId="1773A4D4" w14:textId="77777777" w:rsidR="00827FC6" w:rsidRPr="00827FC6" w:rsidRDefault="00827FC6"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331BC179" w14:textId="77777777" w:rsidR="008B63DC" w:rsidRPr="00827FC6" w:rsidRDefault="008B63DC" w:rsidP="00827F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27FC6">
        <w:rPr>
          <w:rFonts w:ascii="Times New Roman" w:eastAsia="Times New Roman" w:hAnsi="Times New Roman" w:cs="Times New Roman"/>
          <w:b/>
          <w:bCs/>
          <w:color w:val="000000"/>
          <w:sz w:val="28"/>
          <w:szCs w:val="28"/>
          <w:lang w:eastAsia="ru-RU"/>
        </w:rPr>
        <w:t>Общая характеристика курса</w:t>
      </w:r>
    </w:p>
    <w:p w14:paraId="4ADA08C3" w14:textId="124E0D74" w:rsidR="008B63DC" w:rsidRPr="00827FC6" w:rsidRDefault="00A40770" w:rsidP="00A4077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8B63DC" w:rsidRPr="00827FC6">
        <w:rPr>
          <w:rFonts w:ascii="Times New Roman" w:eastAsia="Times New Roman" w:hAnsi="Times New Roman" w:cs="Times New Roman"/>
          <w:color w:val="000000"/>
          <w:sz w:val="24"/>
          <w:szCs w:val="24"/>
          <w:lang w:eastAsia="ru-RU"/>
        </w:rPr>
        <w:t xml:space="preserve">Программа индивидуально-групповых занятий является компилятивной, составлена на основе «Программы по русскому языку как иностранному для детей 8 – 14 лет, слабо владеющих русским языком», авторов–составителей Т.В. Савченко, Е.В. </w:t>
      </w:r>
      <w:proofErr w:type="spellStart"/>
      <w:r w:rsidR="008B63DC" w:rsidRPr="00827FC6">
        <w:rPr>
          <w:rFonts w:ascii="Times New Roman" w:eastAsia="Times New Roman" w:hAnsi="Times New Roman" w:cs="Times New Roman"/>
          <w:color w:val="000000"/>
          <w:sz w:val="24"/>
          <w:szCs w:val="24"/>
          <w:lang w:eastAsia="ru-RU"/>
        </w:rPr>
        <w:t>Какориной</w:t>
      </w:r>
      <w:proofErr w:type="spellEnd"/>
      <w:r w:rsidR="008B63DC" w:rsidRPr="00827FC6">
        <w:rPr>
          <w:rFonts w:ascii="Times New Roman" w:eastAsia="Times New Roman" w:hAnsi="Times New Roman" w:cs="Times New Roman"/>
          <w:color w:val="000000"/>
          <w:sz w:val="24"/>
          <w:szCs w:val="24"/>
          <w:lang w:eastAsia="ru-RU"/>
        </w:rPr>
        <w:t>.</w:t>
      </w:r>
    </w:p>
    <w:p w14:paraId="298EF775" w14:textId="1CE0A2C8" w:rsidR="008B63DC" w:rsidRPr="00827FC6" w:rsidRDefault="00A40770" w:rsidP="00A4077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8B63DC" w:rsidRPr="00827FC6">
        <w:rPr>
          <w:rFonts w:ascii="Times New Roman" w:eastAsia="Times New Roman" w:hAnsi="Times New Roman" w:cs="Times New Roman"/>
          <w:color w:val="000000"/>
          <w:sz w:val="24"/>
          <w:szCs w:val="24"/>
          <w:lang w:eastAsia="ru-RU"/>
        </w:rPr>
        <w:t>Программа разработана для детей-мигрантов (8-14 лет), обучающихся в российской школе. Для этой категории учащихся русский язык не является родным языком, поэтому уровень владения устной и письменной русской речью детей мигрантов не соответствует требованиям, предусмотренным государственным образовательным стандартом по русскому языку. Кроме этого, дети, плохо владеющие русским языком, испытывают очень серьёзные затруднения при обучении в школе и при общении со сверстниками и педагогами. Таким ученикам необходима помощь в овладении русской речью.</w:t>
      </w:r>
    </w:p>
    <w:p w14:paraId="6ED71228" w14:textId="77777777" w:rsidR="00A40770" w:rsidRDefault="008B63DC" w:rsidP="00A4077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770">
        <w:rPr>
          <w:rFonts w:ascii="Times New Roman" w:eastAsia="Times New Roman" w:hAnsi="Times New Roman" w:cs="Times New Roman"/>
          <w:b/>
          <w:bCs/>
          <w:color w:val="000000"/>
          <w:sz w:val="24"/>
          <w:szCs w:val="24"/>
          <w:lang w:eastAsia="ru-RU"/>
        </w:rPr>
        <w:t>Целью</w:t>
      </w:r>
      <w:r w:rsidRPr="00827FC6">
        <w:rPr>
          <w:rFonts w:ascii="Times New Roman" w:eastAsia="Times New Roman" w:hAnsi="Times New Roman" w:cs="Times New Roman"/>
          <w:color w:val="000000"/>
          <w:sz w:val="24"/>
          <w:szCs w:val="24"/>
          <w:lang w:eastAsia="ru-RU"/>
        </w:rPr>
        <w:t xml:space="preserve"> языковой адаптации является достижение продуктивности владения языком. Продуктивным является осознанное владение языком во всех ситуациях и сферах общения. Работа по адаптации детей мигрантов совершается в условиях учебной деятельности, которая является для них основной. Следовательно, первым важнейшим этапом языковой работы является введение реципиента сначала в школьную микросреду, а затем постепенное расширение ее рамок для введения субъекта обучения в русскоязычную культурную среду, во все сферы и ситуации общения. </w:t>
      </w:r>
    </w:p>
    <w:p w14:paraId="6CB81C71" w14:textId="4BE071F4" w:rsidR="008B63DC" w:rsidRPr="00827FC6" w:rsidRDefault="008B63DC" w:rsidP="00A4077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Процесс работы по адаптации таких детей включает в себя </w:t>
      </w:r>
      <w:r w:rsidRPr="00A40770">
        <w:rPr>
          <w:rFonts w:ascii="Times New Roman" w:eastAsia="Times New Roman" w:hAnsi="Times New Roman" w:cs="Times New Roman"/>
          <w:b/>
          <w:bCs/>
          <w:color w:val="000000"/>
          <w:sz w:val="24"/>
          <w:szCs w:val="24"/>
          <w:lang w:eastAsia="ru-RU"/>
        </w:rPr>
        <w:t>три этапа</w:t>
      </w:r>
      <w:r w:rsidRPr="00827FC6">
        <w:rPr>
          <w:rFonts w:ascii="Times New Roman" w:eastAsia="Times New Roman" w:hAnsi="Times New Roman" w:cs="Times New Roman"/>
          <w:b/>
          <w:bCs/>
          <w:color w:val="000000"/>
          <w:sz w:val="28"/>
          <w:szCs w:val="28"/>
          <w:lang w:eastAsia="ru-RU"/>
        </w:rPr>
        <w:t>:</w:t>
      </w:r>
      <w:r w:rsidRPr="00827FC6">
        <w:rPr>
          <w:rFonts w:ascii="Times New Roman" w:eastAsia="Times New Roman" w:hAnsi="Times New Roman" w:cs="Times New Roman"/>
          <w:color w:val="000000"/>
          <w:sz w:val="24"/>
          <w:szCs w:val="24"/>
          <w:lang w:eastAsia="ru-RU"/>
        </w:rPr>
        <w:t xml:space="preserve"> диагностический, </w:t>
      </w:r>
      <w:proofErr w:type="spellStart"/>
      <w:r w:rsidRPr="00827FC6">
        <w:rPr>
          <w:rFonts w:ascii="Times New Roman" w:eastAsia="Times New Roman" w:hAnsi="Times New Roman" w:cs="Times New Roman"/>
          <w:color w:val="000000"/>
          <w:sz w:val="24"/>
          <w:szCs w:val="24"/>
          <w:lang w:eastAsia="ru-RU"/>
        </w:rPr>
        <w:t>обучающе</w:t>
      </w:r>
      <w:proofErr w:type="spellEnd"/>
      <w:r w:rsidRPr="00827FC6">
        <w:rPr>
          <w:rFonts w:ascii="Times New Roman" w:eastAsia="Times New Roman" w:hAnsi="Times New Roman" w:cs="Times New Roman"/>
          <w:color w:val="000000"/>
          <w:sz w:val="24"/>
          <w:szCs w:val="24"/>
          <w:lang w:eastAsia="ru-RU"/>
        </w:rPr>
        <w:t>-развивающий, коррекционный.</w:t>
      </w:r>
    </w:p>
    <w:p w14:paraId="6E280C31" w14:textId="4E884E0E" w:rsidR="008B63DC" w:rsidRPr="00827FC6" w:rsidRDefault="008B63DC" w:rsidP="00A4077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На </w:t>
      </w:r>
      <w:r w:rsidRPr="00827FC6">
        <w:rPr>
          <w:rFonts w:ascii="Times New Roman" w:eastAsia="Times New Roman" w:hAnsi="Times New Roman" w:cs="Times New Roman"/>
          <w:b/>
          <w:bCs/>
          <w:i/>
          <w:iCs/>
          <w:color w:val="000000"/>
          <w:sz w:val="24"/>
          <w:szCs w:val="24"/>
          <w:lang w:eastAsia="ru-RU"/>
        </w:rPr>
        <w:t>этапе диагностики</w:t>
      </w:r>
      <w:r w:rsidRPr="00827FC6">
        <w:rPr>
          <w:rFonts w:ascii="Times New Roman" w:eastAsia="Times New Roman" w:hAnsi="Times New Roman" w:cs="Times New Roman"/>
          <w:b/>
          <w:bCs/>
          <w:color w:val="000000"/>
          <w:sz w:val="24"/>
          <w:szCs w:val="24"/>
          <w:lang w:eastAsia="ru-RU"/>
        </w:rPr>
        <w:t xml:space="preserve"> </w:t>
      </w:r>
      <w:r w:rsidRPr="00827FC6">
        <w:rPr>
          <w:rFonts w:ascii="Times New Roman" w:eastAsia="Times New Roman" w:hAnsi="Times New Roman" w:cs="Times New Roman"/>
          <w:color w:val="000000"/>
          <w:sz w:val="24"/>
          <w:szCs w:val="24"/>
          <w:lang w:eastAsia="ru-RU"/>
        </w:rPr>
        <w:t>при помощи тестов определяется уровень знаний учащихся. В условиях обучения детей мигрантов в российской школе целесообразно выделение двух уровней владения языком – начального и продвинутого. Тестирование учащихся дает возможность определить содержание обучения в конкретных условиях работы с данной категорией учащихся.</w:t>
      </w:r>
    </w:p>
    <w:p w14:paraId="1168986F" w14:textId="24115EAD" w:rsidR="008B63DC" w:rsidRPr="00827FC6" w:rsidRDefault="008B63DC" w:rsidP="00A4077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27FC6">
        <w:rPr>
          <w:rFonts w:ascii="Times New Roman" w:eastAsia="Times New Roman" w:hAnsi="Times New Roman" w:cs="Times New Roman"/>
          <w:b/>
          <w:bCs/>
          <w:i/>
          <w:iCs/>
          <w:color w:val="000000"/>
          <w:sz w:val="24"/>
          <w:szCs w:val="24"/>
          <w:lang w:eastAsia="ru-RU"/>
        </w:rPr>
        <w:t>Обучающе</w:t>
      </w:r>
      <w:proofErr w:type="spellEnd"/>
      <w:r w:rsidRPr="00827FC6">
        <w:rPr>
          <w:rFonts w:ascii="Times New Roman" w:eastAsia="Times New Roman" w:hAnsi="Times New Roman" w:cs="Times New Roman"/>
          <w:b/>
          <w:bCs/>
          <w:i/>
          <w:iCs/>
          <w:color w:val="000000"/>
          <w:sz w:val="24"/>
          <w:szCs w:val="24"/>
          <w:lang w:eastAsia="ru-RU"/>
        </w:rPr>
        <w:t>-развивающий этап</w:t>
      </w:r>
      <w:r w:rsidRPr="00827FC6">
        <w:rPr>
          <w:rFonts w:ascii="Times New Roman" w:eastAsia="Times New Roman" w:hAnsi="Times New Roman" w:cs="Times New Roman"/>
          <w:color w:val="000000"/>
          <w:sz w:val="24"/>
          <w:szCs w:val="24"/>
          <w:lang w:eastAsia="ru-RU"/>
        </w:rPr>
        <w:t xml:space="preserve"> предполагает дифференцированную работу в зависимости от уровня владения языком. Так как начальный уровень характеризуется малым (до полного отсутствия) словарным запасом, примитивностью языковых средств, способностью решать самые элементарные коммуникативные задачи, в предлагаемом курсе практического русского языка, предназначенного для языковой адаптации детей мигрантов к обучению в условиях общеобразовательной российской школы, основное внимание уделяется говорению, развитию речи, тематически базирующимся на </w:t>
      </w:r>
      <w:proofErr w:type="spellStart"/>
      <w:r w:rsidRPr="00827FC6">
        <w:rPr>
          <w:rFonts w:ascii="Times New Roman" w:eastAsia="Times New Roman" w:hAnsi="Times New Roman" w:cs="Times New Roman"/>
          <w:color w:val="000000"/>
          <w:sz w:val="24"/>
          <w:szCs w:val="24"/>
          <w:lang w:eastAsia="ru-RU"/>
        </w:rPr>
        <w:t>лингвокультурных</w:t>
      </w:r>
      <w:proofErr w:type="spellEnd"/>
      <w:r w:rsidRPr="00827FC6">
        <w:rPr>
          <w:rFonts w:ascii="Times New Roman" w:eastAsia="Times New Roman" w:hAnsi="Times New Roman" w:cs="Times New Roman"/>
          <w:color w:val="000000"/>
          <w:sz w:val="24"/>
          <w:szCs w:val="24"/>
          <w:lang w:eastAsia="ru-RU"/>
        </w:rPr>
        <w:t xml:space="preserve"> реалиях окружающей действительности. Этот вид речевой деятельности является наиболее коммуникативно значимым для данного контингента учащихся в рамках начального этапа обучения.</w:t>
      </w:r>
    </w:p>
    <w:p w14:paraId="74AC8BB3" w14:textId="4969E2B9"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i/>
          <w:iCs/>
          <w:color w:val="000000"/>
          <w:sz w:val="24"/>
          <w:szCs w:val="24"/>
          <w:lang w:eastAsia="ru-RU"/>
        </w:rPr>
        <w:lastRenderedPageBreak/>
        <w:t>Коррекционный этап</w:t>
      </w:r>
      <w:r w:rsidRPr="00827FC6">
        <w:rPr>
          <w:rFonts w:ascii="Times New Roman" w:eastAsia="Times New Roman" w:hAnsi="Times New Roman" w:cs="Times New Roman"/>
          <w:color w:val="000000"/>
          <w:sz w:val="24"/>
          <w:szCs w:val="24"/>
          <w:lang w:eastAsia="ru-RU"/>
        </w:rPr>
        <w:t xml:space="preserve"> решает вопросы уточнения, закрепления, стабильности,</w:t>
      </w:r>
      <w:r w:rsidR="00827FC6">
        <w:rPr>
          <w:rFonts w:ascii="Times New Roman" w:eastAsia="Times New Roman" w:hAnsi="Times New Roman" w:cs="Times New Roman"/>
          <w:color w:val="000000"/>
          <w:sz w:val="24"/>
          <w:szCs w:val="24"/>
          <w:lang w:eastAsia="ru-RU"/>
        </w:rPr>
        <w:t xml:space="preserve"> </w:t>
      </w:r>
      <w:r w:rsidRPr="00827FC6">
        <w:rPr>
          <w:rFonts w:ascii="Times New Roman" w:eastAsia="Times New Roman" w:hAnsi="Times New Roman" w:cs="Times New Roman"/>
          <w:color w:val="000000"/>
          <w:sz w:val="24"/>
          <w:szCs w:val="24"/>
          <w:lang w:eastAsia="ru-RU"/>
        </w:rPr>
        <w:t xml:space="preserve">сформированности, продуктивности владения русским языком. Известно, что для успешной адаптации в новой среде, чтобы ребенок мог предпринимать социальные действия, решать различные коммуникативные задачи, он в первую очередь должен адекватно </w:t>
      </w:r>
      <w:proofErr w:type="spellStart"/>
      <w:r w:rsidRPr="00827FC6">
        <w:rPr>
          <w:rFonts w:ascii="Times New Roman" w:eastAsia="Times New Roman" w:hAnsi="Times New Roman" w:cs="Times New Roman"/>
          <w:color w:val="000000"/>
          <w:sz w:val="24"/>
          <w:szCs w:val="24"/>
          <w:lang w:eastAsia="ru-RU"/>
        </w:rPr>
        <w:t>аудировать</w:t>
      </w:r>
      <w:proofErr w:type="spellEnd"/>
      <w:r w:rsidRPr="00827FC6">
        <w:rPr>
          <w:rFonts w:ascii="Times New Roman" w:eastAsia="Times New Roman" w:hAnsi="Times New Roman" w:cs="Times New Roman"/>
          <w:color w:val="000000"/>
          <w:sz w:val="24"/>
          <w:szCs w:val="24"/>
          <w:lang w:eastAsia="ru-RU"/>
        </w:rPr>
        <w:t xml:space="preserve"> и говорить. Для детей мигрантов необходим такой межкультурный контакт, как интеграция, т.е. сохранение мигрантом своей культурной идентичности при объединении в единое сообщество на новом значимом основании.</w:t>
      </w:r>
    </w:p>
    <w:p w14:paraId="1A7846C5" w14:textId="2492B012" w:rsidR="008B63DC"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Ведущее место занимает </w:t>
      </w:r>
      <w:r w:rsidRPr="00827FC6">
        <w:rPr>
          <w:rFonts w:ascii="Times New Roman" w:eastAsia="Times New Roman" w:hAnsi="Times New Roman" w:cs="Times New Roman"/>
          <w:b/>
          <w:bCs/>
          <w:i/>
          <w:iCs/>
          <w:color w:val="000000"/>
          <w:sz w:val="24"/>
          <w:szCs w:val="24"/>
          <w:lang w:eastAsia="ru-RU"/>
        </w:rPr>
        <w:t>работа по формированию и развитию умений и навыков общения.</w:t>
      </w:r>
      <w:r w:rsidRPr="00827FC6">
        <w:rPr>
          <w:rFonts w:ascii="Times New Roman" w:eastAsia="Times New Roman" w:hAnsi="Times New Roman" w:cs="Times New Roman"/>
          <w:color w:val="000000"/>
          <w:sz w:val="24"/>
          <w:szCs w:val="24"/>
          <w:lang w:eastAsia="ru-RU"/>
        </w:rPr>
        <w:t xml:space="preserve"> Развитие устной речи должно быть в центре внимания учащихся при обучении как чтению, так и письму, при сообщении сведений по грамматике, при выполнении упражнений на построение связных текстов.</w:t>
      </w:r>
    </w:p>
    <w:p w14:paraId="46D0EC64" w14:textId="77777777" w:rsidR="00827FC6" w:rsidRPr="00827FC6" w:rsidRDefault="00827FC6"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133FA70C" w14:textId="77777777" w:rsidR="008B63DC" w:rsidRPr="00827FC6" w:rsidRDefault="008B63DC" w:rsidP="00827FC6">
      <w:pPr>
        <w:shd w:val="clear" w:color="auto" w:fill="FFFFFF"/>
        <w:spacing w:after="0" w:line="240" w:lineRule="auto"/>
        <w:rPr>
          <w:rFonts w:ascii="Times New Roman" w:eastAsia="Times New Roman" w:hAnsi="Times New Roman" w:cs="Times New Roman"/>
          <w:b/>
          <w:bCs/>
          <w:color w:val="000000"/>
          <w:sz w:val="28"/>
          <w:szCs w:val="28"/>
          <w:lang w:eastAsia="ru-RU"/>
        </w:rPr>
      </w:pPr>
      <w:r w:rsidRPr="00827FC6">
        <w:rPr>
          <w:rFonts w:ascii="Times New Roman" w:eastAsia="Times New Roman" w:hAnsi="Times New Roman" w:cs="Times New Roman"/>
          <w:b/>
          <w:bCs/>
          <w:color w:val="000000"/>
          <w:sz w:val="28"/>
          <w:szCs w:val="28"/>
          <w:lang w:eastAsia="ru-RU"/>
        </w:rPr>
        <w:t>Цели обучения русскому языку в начальной школе:</w:t>
      </w:r>
    </w:p>
    <w:p w14:paraId="0BF822AC" w14:textId="77777777" w:rsidR="008B63DC" w:rsidRPr="00827FC6" w:rsidRDefault="008B63DC" w:rsidP="002A6A77">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овладение русским языком в целях общения и продолжения дальнейшего образования;</w:t>
      </w:r>
    </w:p>
    <w:p w14:paraId="4956D383" w14:textId="77777777" w:rsidR="008B63DC" w:rsidRPr="00827FC6" w:rsidRDefault="008B63DC" w:rsidP="002A6A77">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речевых способностей, умение общаться на русском языке;</w:t>
      </w:r>
    </w:p>
    <w:p w14:paraId="22FD16D1" w14:textId="77777777" w:rsidR="008B63DC" w:rsidRPr="00827FC6" w:rsidRDefault="008B63DC" w:rsidP="002A6A77">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освоение элементарных сведений о лексике, фонетике, грамматике русского языка;</w:t>
      </w:r>
    </w:p>
    <w:p w14:paraId="62611BAD" w14:textId="77777777" w:rsidR="008B63DC" w:rsidRPr="00827FC6" w:rsidRDefault="008B63DC" w:rsidP="002A6A77">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овладение умениями слушания, говорения, чтения и письма на русском языке;</w:t>
      </w:r>
    </w:p>
    <w:p w14:paraId="426FAE30" w14:textId="77777777" w:rsidR="008B63DC" w:rsidRPr="00827FC6" w:rsidRDefault="008B63DC" w:rsidP="002A6A77">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интереса к русскому языку как государственному языку Российской Федерации и чувства сопричастности к культуре и литературе русского народа и народов мира.</w:t>
      </w:r>
    </w:p>
    <w:p w14:paraId="517A4852" w14:textId="77777777"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B35464F"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8"/>
          <w:szCs w:val="28"/>
          <w:lang w:eastAsia="ru-RU"/>
        </w:rPr>
      </w:pPr>
      <w:r w:rsidRPr="00827FC6">
        <w:rPr>
          <w:rFonts w:ascii="Times New Roman" w:eastAsia="Times New Roman" w:hAnsi="Times New Roman" w:cs="Times New Roman"/>
          <w:b/>
          <w:bCs/>
          <w:color w:val="000000"/>
          <w:sz w:val="28"/>
          <w:szCs w:val="28"/>
          <w:lang w:eastAsia="ru-RU"/>
        </w:rPr>
        <w:t>Организация занятий:</w:t>
      </w:r>
    </w:p>
    <w:p w14:paraId="25D71A58" w14:textId="496A5B91"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Программа рассчитана на 65 часов, которые реализуются в течение </w:t>
      </w:r>
      <w:r w:rsidR="00827FC6">
        <w:rPr>
          <w:rFonts w:ascii="Times New Roman" w:eastAsia="Times New Roman" w:hAnsi="Times New Roman" w:cs="Times New Roman"/>
          <w:color w:val="000000"/>
          <w:sz w:val="24"/>
          <w:szCs w:val="24"/>
          <w:lang w:eastAsia="ru-RU"/>
        </w:rPr>
        <w:t>одного года обучения.</w:t>
      </w:r>
    </w:p>
    <w:p w14:paraId="481A6D0C"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38D63F59" w14:textId="77777777" w:rsidR="008B63DC" w:rsidRPr="00827FC6" w:rsidRDefault="008B63DC"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ЛИЧНОСТНЫЕ, МЕТАПРЕДМЕТНЫЕ И ПРЕДМЕТНЫЕ РЕЗУЛЬТАТЫ</w:t>
      </w:r>
    </w:p>
    <w:p w14:paraId="0E4918F2" w14:textId="77777777" w:rsidR="008B63DC" w:rsidRPr="00827FC6" w:rsidRDefault="008B63DC"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54EA6B3" w14:textId="646F285F"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предмета «русский язык»,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14:paraId="555DF000" w14:textId="176CB2E2"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В результате изучения русского языка на ступени основного общего образования у обучающихся будут сформированы личностные, регулятивные, познавательные и коммуникативные универсальные учебные действия как основа умения учиться.</w:t>
      </w:r>
    </w:p>
    <w:p w14:paraId="0FCD1B13" w14:textId="401750EF"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Федеральный государственный образовательный стандарт (ФГОС) определяет универсальные учебные действия как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Формирование метапредметных умений, определенных государственным стандартом, формирование специальных учебных умений (работа со словарями; устное общение в сфере учебной и бытовой коммуникации со сверстниками и взрослыми; знакомство с формами русского речевого этикета) и развитие речи.</w:t>
      </w:r>
    </w:p>
    <w:p w14:paraId="49D442C4" w14:textId="77777777" w:rsidR="002A6A77"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Личностные УУД</w:t>
      </w:r>
    </w:p>
    <w:p w14:paraId="3BC12489" w14:textId="6F12294D"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Личностные результаты обучения направлены на понимание русского языка как одной из основных национально-культурных ценностей русского народа, а также роли родного языка как основы успешной социализации личности; осознание эстетической ценности русского языка; уважительного отношения к родному языку, гордость за него; потребность сохранить чистоту русского языка как явления национальной культуры; способность к самооценке на основе наблюдения за собственной речью, потребность речевого самосовершенствования; умение учиться, самостоятельно получать знания в области лингвистики, организовывать исследовательскую деятельность по предмету.</w:t>
      </w:r>
    </w:p>
    <w:p w14:paraId="7BA3736F" w14:textId="77777777" w:rsidR="008B63DC" w:rsidRPr="000E0B39" w:rsidRDefault="008B63DC" w:rsidP="00827FC6">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0E0B39">
        <w:rPr>
          <w:rFonts w:ascii="Times New Roman" w:eastAsia="Times New Roman" w:hAnsi="Times New Roman" w:cs="Times New Roman"/>
          <w:b/>
          <w:bCs/>
          <w:i/>
          <w:iCs/>
          <w:color w:val="000000"/>
          <w:sz w:val="24"/>
          <w:szCs w:val="24"/>
          <w:lang w:eastAsia="ru-RU"/>
        </w:rPr>
        <w:t>Личностные результаты освоения обучающимися:</w:t>
      </w:r>
    </w:p>
    <w:p w14:paraId="48905718"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осознание роли русского языка как государственного языка РФ, как средства межнационального общения и как инструмента познания окружающей действительности;</w:t>
      </w:r>
    </w:p>
    <w:p w14:paraId="646A119A"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способность использовать приобретенные знания и умения по русскому языку в школьной и повседневной жизни;</w:t>
      </w:r>
    </w:p>
    <w:p w14:paraId="543231A3"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lastRenderedPageBreak/>
        <w:t>умение осуществлять перенос на русский язык накопленного опыта использования родного языка в коммуникативной деятельности;</w:t>
      </w:r>
    </w:p>
    <w:p w14:paraId="24A71B40"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понимание русского языка как необходимого средства приобщения к культурным и духовным ценностям русского народа, народов России и мира;</w:t>
      </w:r>
    </w:p>
    <w:p w14:paraId="39CD2258"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осознание основ базовых общенациональных ценностей российского общества, российской гражданской, этнической и культурной идентичности в соответствии с культурными особенностями семьи, российского народа;</w:t>
      </w:r>
    </w:p>
    <w:p w14:paraId="0DAB5760"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социальных ситуациях, бережного отношения к материальным и духовным ценностям;</w:t>
      </w:r>
    </w:p>
    <w:p w14:paraId="0143A358"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формирование уважительного отношения к русской культуре и культуре других народов;</w:t>
      </w:r>
    </w:p>
    <w:p w14:paraId="1ADE138E"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ценностное отношение к своему национальному языку и культуре;</w:t>
      </w:r>
    </w:p>
    <w:p w14:paraId="54A0E4FC"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3B7D77F1"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эмпатия как понимание чувств других людей и сопереживание им;</w:t>
      </w:r>
    </w:p>
    <w:p w14:paraId="576F395B"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осознание «Я» как представителя народа, гражданина России, чувства сопричастности и гордости за свою Родину;</w:t>
      </w:r>
    </w:p>
    <w:p w14:paraId="60F84BF9" w14:textId="77777777" w:rsidR="008B63DC" w:rsidRPr="00827FC6" w:rsidRDefault="008B63DC" w:rsidP="002A6A7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14:paraId="30876939"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3B8B2066" w14:textId="77777777" w:rsidR="000E0B39" w:rsidRDefault="000E0B39" w:rsidP="00827FC6">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5DC7A69" w14:textId="61F902A0"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Коммуникативные УУД</w:t>
      </w:r>
    </w:p>
    <w:p w14:paraId="0650EBA9" w14:textId="28E6A4D2"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Направлены на обучение всем видам речевой деятельности; умение извлекать информацию из различных источников; перерабатывать, систематизировать информацию и предъявлять её разными способами; строить продуктивное речевое взаимодействие со сверстниками и взрослыми в процессе коллективной деятельности; осуществлять речевой контроль; оценивать речь с точки зрения её содержания, языкового оформления.</w:t>
      </w:r>
    </w:p>
    <w:p w14:paraId="696D59E1" w14:textId="77777777" w:rsidR="008B63DC" w:rsidRPr="000E0B39" w:rsidRDefault="008B63DC" w:rsidP="00827FC6">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0E0B39">
        <w:rPr>
          <w:rFonts w:ascii="Times New Roman" w:eastAsia="Times New Roman" w:hAnsi="Times New Roman" w:cs="Times New Roman"/>
          <w:b/>
          <w:bCs/>
          <w:i/>
          <w:iCs/>
          <w:color w:val="000000"/>
          <w:sz w:val="24"/>
          <w:szCs w:val="24"/>
          <w:lang w:eastAsia="ru-RU"/>
        </w:rPr>
        <w:t>Коммуникативные действия обеспечивают:</w:t>
      </w:r>
    </w:p>
    <w:p w14:paraId="231E0261" w14:textId="77777777" w:rsidR="008B63DC" w:rsidRPr="00827FC6" w:rsidRDefault="008B63DC" w:rsidP="002A6A77">
      <w:pPr>
        <w:numPr>
          <w:ilvl w:val="0"/>
          <w:numId w:val="4"/>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социальную компетентность и учет позиции других людей, партнеров по общению или деятельности;</w:t>
      </w:r>
    </w:p>
    <w:p w14:paraId="514DFD75" w14:textId="77777777" w:rsidR="008B63DC" w:rsidRPr="00827FC6" w:rsidRDefault="008B63DC" w:rsidP="002A6A77">
      <w:pPr>
        <w:numPr>
          <w:ilvl w:val="0"/>
          <w:numId w:val="4"/>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умение слушать и вступать в диалог;</w:t>
      </w:r>
    </w:p>
    <w:p w14:paraId="38015084" w14:textId="77777777" w:rsidR="008B63DC" w:rsidRPr="00827FC6" w:rsidRDefault="008B63DC" w:rsidP="002A6A77">
      <w:pPr>
        <w:numPr>
          <w:ilvl w:val="0"/>
          <w:numId w:val="4"/>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участвовать в коллективном обсуждении проблем;</w:t>
      </w:r>
    </w:p>
    <w:p w14:paraId="257A97B8" w14:textId="77777777" w:rsidR="008B63DC" w:rsidRPr="00827FC6" w:rsidRDefault="008B63DC" w:rsidP="002A6A77">
      <w:pPr>
        <w:numPr>
          <w:ilvl w:val="0"/>
          <w:numId w:val="4"/>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интегрироваться в группу сверстников и строить продуктивное взаимодействие и сотрудничество со сверстниками и взрослыми.</w:t>
      </w:r>
    </w:p>
    <w:p w14:paraId="6B1B376C" w14:textId="77777777" w:rsidR="008B63DC" w:rsidRPr="000E0B39" w:rsidRDefault="008B63DC" w:rsidP="00827FC6">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0E0B39">
        <w:rPr>
          <w:rFonts w:ascii="Times New Roman" w:eastAsia="Times New Roman" w:hAnsi="Times New Roman" w:cs="Times New Roman"/>
          <w:b/>
          <w:bCs/>
          <w:i/>
          <w:iCs/>
          <w:color w:val="000000"/>
          <w:sz w:val="24"/>
          <w:szCs w:val="24"/>
          <w:lang w:eastAsia="ru-RU"/>
        </w:rPr>
        <w:t>К коммуникативным действиям относятся:</w:t>
      </w:r>
    </w:p>
    <w:p w14:paraId="0E2A1250" w14:textId="77777777" w:rsidR="008B63DC" w:rsidRPr="00827FC6" w:rsidRDefault="008B63DC" w:rsidP="002A6A77">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14:paraId="7F0D4613" w14:textId="77777777" w:rsidR="008B63DC" w:rsidRPr="00827FC6" w:rsidRDefault="008B63DC" w:rsidP="002A6A77">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14:paraId="3B463DE4" w14:textId="77777777" w:rsidR="008B63DC" w:rsidRPr="00827FC6" w:rsidRDefault="008B63DC" w:rsidP="002A6A77">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10C11864" w14:textId="77777777" w:rsidR="008B63DC" w:rsidRPr="00827FC6" w:rsidRDefault="008B63DC" w:rsidP="002A6A77">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управление поведением партнера — контроль, коррекция, оценка его действий;</w:t>
      </w:r>
    </w:p>
    <w:p w14:paraId="5AD16F85" w14:textId="77777777" w:rsidR="008B63DC" w:rsidRPr="00827FC6" w:rsidRDefault="008B63DC" w:rsidP="002A6A77">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w:t>
      </w:r>
    </w:p>
    <w:p w14:paraId="2FB02E30" w14:textId="78510B23" w:rsidR="008B63DC" w:rsidRPr="00827FC6" w:rsidRDefault="008B63DC" w:rsidP="002A6A77">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владение монологической и диалогической формами речи в соответствии с грамматическими и синтаксическими нормами</w:t>
      </w:r>
      <w:r w:rsidR="000E0B39">
        <w:rPr>
          <w:rFonts w:ascii="Times New Roman" w:eastAsia="Times New Roman" w:hAnsi="Times New Roman" w:cs="Times New Roman"/>
          <w:color w:val="000000"/>
          <w:sz w:val="24"/>
          <w:szCs w:val="24"/>
          <w:lang w:eastAsia="ru-RU"/>
        </w:rPr>
        <w:t xml:space="preserve"> </w:t>
      </w:r>
      <w:r w:rsidRPr="00827FC6">
        <w:rPr>
          <w:rFonts w:ascii="Times New Roman" w:eastAsia="Times New Roman" w:hAnsi="Times New Roman" w:cs="Times New Roman"/>
          <w:color w:val="000000"/>
          <w:sz w:val="24"/>
          <w:szCs w:val="24"/>
          <w:lang w:eastAsia="ru-RU"/>
        </w:rPr>
        <w:t>русского языка.</w:t>
      </w:r>
    </w:p>
    <w:p w14:paraId="14E8BE5B" w14:textId="461EA33C"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Особенно важным фактором данный УУД выступает при обучении детей с разным уровнем языковой компетентности, так как именно эти универсальные учебные действия подготавливают ребенка к социализации в обществе с другим языком и иными культурными традициями. Поэтому рассмотрим подробнее виды коммуникативных действий с учетом возрастных возможностей.</w:t>
      </w:r>
    </w:p>
    <w:p w14:paraId="3FDB7782"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618496E2" w14:textId="20691FDF"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Регулятивные УУД</w:t>
      </w:r>
    </w:p>
    <w:p w14:paraId="369D4214" w14:textId="7BF87723" w:rsidR="008B63DC" w:rsidRPr="000E0B39" w:rsidRDefault="008B63DC" w:rsidP="002A6A7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Направлены на обучение управлению своей деятельностью (постановка и формулирование цели предстоящей учебной деятельности – индивидуальной и коллективной, планирование последовательности деятельности, прогнозирование её результатов); умению контролировать и оценивать достигнутые результаты своей и чужой деятельности и адекватно формулировать их в </w:t>
      </w:r>
      <w:r w:rsidRPr="00827FC6">
        <w:rPr>
          <w:rFonts w:ascii="Times New Roman" w:eastAsia="Times New Roman" w:hAnsi="Times New Roman" w:cs="Times New Roman"/>
          <w:color w:val="000000"/>
          <w:sz w:val="24"/>
          <w:szCs w:val="24"/>
          <w:lang w:eastAsia="ru-RU"/>
        </w:rPr>
        <w:lastRenderedPageBreak/>
        <w:t xml:space="preserve">устной и письменной форме; вносить необходимую коррекцию в процессе деятельности. Процесс достижения </w:t>
      </w:r>
      <w:r w:rsidRPr="000E0B39">
        <w:rPr>
          <w:rFonts w:ascii="Times New Roman" w:eastAsia="Times New Roman" w:hAnsi="Times New Roman" w:cs="Times New Roman"/>
          <w:b/>
          <w:bCs/>
          <w:i/>
          <w:iCs/>
          <w:color w:val="000000"/>
          <w:sz w:val="24"/>
          <w:szCs w:val="24"/>
          <w:lang w:eastAsia="ru-RU"/>
        </w:rPr>
        <w:t>регулятивных УУД соответствует выработке у учащихся умений и навыков:</w:t>
      </w:r>
    </w:p>
    <w:p w14:paraId="49FCDB46" w14:textId="77777777" w:rsidR="008B63DC" w:rsidRPr="00827FC6" w:rsidRDefault="008B63DC" w:rsidP="002A6A77">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самостоятельно организовывать свое рабочее место;</w:t>
      </w:r>
    </w:p>
    <w:p w14:paraId="0474D663" w14:textId="77777777" w:rsidR="008B63DC" w:rsidRPr="00827FC6" w:rsidRDefault="008B63DC" w:rsidP="002A6A77">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следовать режиму организации учебной и внеучебной деятельности;</w:t>
      </w:r>
    </w:p>
    <w:p w14:paraId="11515229" w14:textId="77777777" w:rsidR="008B63DC" w:rsidRPr="00827FC6" w:rsidRDefault="008B63DC" w:rsidP="002A6A77">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определять цель учебной деятельности с помощью учителя и самостоятельно;</w:t>
      </w:r>
    </w:p>
    <w:p w14:paraId="77C9993A" w14:textId="77777777" w:rsidR="008B63DC" w:rsidRPr="00827FC6" w:rsidRDefault="008B63DC" w:rsidP="002A6A77">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определять план выполнения заданий на уроках, внеурочной деятельности, жизненных ситуациях под руководством учителя;</w:t>
      </w:r>
    </w:p>
    <w:p w14:paraId="0C0837F7" w14:textId="77777777" w:rsidR="008B63DC" w:rsidRPr="00827FC6" w:rsidRDefault="008B63DC" w:rsidP="002A6A77">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соотносить выполненное задание с образцом, предложенным учителем;</w:t>
      </w:r>
    </w:p>
    <w:p w14:paraId="3257B5CE" w14:textId="77777777" w:rsidR="008B63DC" w:rsidRPr="00827FC6" w:rsidRDefault="008B63DC" w:rsidP="002A6A77">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корректировать выполнение задания в дальнейшем;</w:t>
      </w:r>
    </w:p>
    <w:p w14:paraId="69E666B7" w14:textId="77777777" w:rsidR="008B63DC" w:rsidRPr="00827FC6" w:rsidRDefault="008B63DC" w:rsidP="002A6A77">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уметь оценить выполнение своего задания по следующим параметрам: легко выполнять, возникли сложности при выполнении, задание не получилось.</w:t>
      </w:r>
    </w:p>
    <w:p w14:paraId="46FF743D" w14:textId="07AA78B1"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Учебная деятельность формируется в процессе решения учебных задач. Учебные задачи ориентируют учащихся на открытие или усвоение нового общего способа решения целого класса однородных задач. Младшие школьники далеко не всегда могут сами открыть новый общий способ действия.</w:t>
      </w:r>
    </w:p>
    <w:p w14:paraId="511B285E" w14:textId="31E4E5C9"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Познавательные УУД</w:t>
      </w:r>
    </w:p>
    <w:p w14:paraId="19E880AF" w14:textId="372A1641"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Направлены на обучение выполнению логических операций: сравнение, анализ, синтез, обобщение, классификация, установление аналогий, подведение под понятие и др.; умению строить логическую цепь рассуждения (выдвижение тезиса, гипотезы, их обоснование, подбор аргументации и др.)</w:t>
      </w:r>
    </w:p>
    <w:p w14:paraId="079D6795" w14:textId="75AB11EA" w:rsidR="008B63DC" w:rsidRPr="000E0B39" w:rsidRDefault="008B63DC" w:rsidP="002A6A7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В процессе изучения русского языка в школах со смешанным составом учащихся с </w:t>
      </w:r>
      <w:r w:rsidRPr="000E0B39">
        <w:rPr>
          <w:rFonts w:ascii="Times New Roman" w:eastAsia="Times New Roman" w:hAnsi="Times New Roman" w:cs="Times New Roman"/>
          <w:b/>
          <w:bCs/>
          <w:i/>
          <w:iCs/>
          <w:color w:val="000000"/>
          <w:sz w:val="24"/>
          <w:szCs w:val="24"/>
          <w:lang w:eastAsia="ru-RU"/>
        </w:rPr>
        <w:t>помощью познавательных УУД формируются следующие умения и навыки:</w:t>
      </w:r>
    </w:p>
    <w:p w14:paraId="3C9B86D6" w14:textId="77777777" w:rsidR="008B63DC" w:rsidRPr="00827FC6" w:rsidRDefault="008B63DC" w:rsidP="002A6A77">
      <w:pPr>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дифференцировать звуки внутри слова;</w:t>
      </w:r>
    </w:p>
    <w:p w14:paraId="35909310" w14:textId="77777777" w:rsidR="008B63DC" w:rsidRPr="00827FC6" w:rsidRDefault="008B63DC" w:rsidP="002A6A77">
      <w:pPr>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членить поток речи на слова;</w:t>
      </w:r>
    </w:p>
    <w:p w14:paraId="0666A60E" w14:textId="77777777" w:rsidR="008B63DC" w:rsidRPr="00827FC6" w:rsidRDefault="008B63DC" w:rsidP="002A6A77">
      <w:pPr>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опознавать звуковой образ слова и соотносить его с определенным значением;</w:t>
      </w:r>
    </w:p>
    <w:p w14:paraId="2AFD2760" w14:textId="77777777" w:rsidR="008B63DC" w:rsidRPr="00827FC6" w:rsidRDefault="008B63DC" w:rsidP="002A6A77">
      <w:pPr>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членить слова на изученные морфемы, узнавать, различать и называть их значение;</w:t>
      </w:r>
    </w:p>
    <w:p w14:paraId="4CDC61DF" w14:textId="77777777" w:rsidR="008B63DC" w:rsidRPr="00827FC6" w:rsidRDefault="008B63DC" w:rsidP="002A6A77">
      <w:pPr>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понимать значение производных слов с различными суффиксами и приставками;</w:t>
      </w:r>
    </w:p>
    <w:p w14:paraId="3DA3733D" w14:textId="77777777" w:rsidR="008B63DC" w:rsidRPr="00827FC6" w:rsidRDefault="008B63DC" w:rsidP="002A6A77">
      <w:pPr>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устанавливать взаимосвязи слов друг с другом и определять характер семантико-синтаксических отношений;</w:t>
      </w:r>
    </w:p>
    <w:p w14:paraId="4288D316" w14:textId="77777777" w:rsidR="008B63DC" w:rsidRPr="00827FC6" w:rsidRDefault="008B63DC" w:rsidP="002A6A77">
      <w:pPr>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дифференцировать интонационные схемы предложений;</w:t>
      </w:r>
    </w:p>
    <w:p w14:paraId="1616CA5D" w14:textId="77777777" w:rsidR="008B63DC" w:rsidRPr="00827FC6" w:rsidRDefault="008B63DC" w:rsidP="002A6A77">
      <w:pPr>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понимать синтаксическую структуру предложения;</w:t>
      </w:r>
    </w:p>
    <w:p w14:paraId="035DFD53" w14:textId="77777777" w:rsidR="008B63DC" w:rsidRPr="00827FC6" w:rsidRDefault="008B63DC" w:rsidP="002A6A77">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выводить общее содержание предложения из значений составляющих его языковых элементов.</w:t>
      </w:r>
    </w:p>
    <w:p w14:paraId="47CBFAB8" w14:textId="1979EDF8"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Для формирования способов решения проблем творческого и поискового характера у детей с разным уровнем языковой компетентности можно использовать следующие </w:t>
      </w:r>
      <w:r w:rsidRPr="000E0B39">
        <w:rPr>
          <w:rFonts w:ascii="Times New Roman" w:eastAsia="Times New Roman" w:hAnsi="Times New Roman" w:cs="Times New Roman"/>
          <w:b/>
          <w:bCs/>
          <w:i/>
          <w:iCs/>
          <w:color w:val="000000"/>
          <w:sz w:val="24"/>
          <w:szCs w:val="24"/>
          <w:lang w:eastAsia="ru-RU"/>
        </w:rPr>
        <w:t>виды работы:</w:t>
      </w:r>
    </w:p>
    <w:p w14:paraId="775E4D11"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создание иллюстраций к тексту;</w:t>
      </w:r>
    </w:p>
    <w:p w14:paraId="77BF786A"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поиск в тексте ответа на вопрос;</w:t>
      </w:r>
    </w:p>
    <w:p w14:paraId="077B6270"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восстановление текста с пропущенными словами;</w:t>
      </w:r>
    </w:p>
    <w:p w14:paraId="237C13C5"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выполнение речевых упражнений;</w:t>
      </w:r>
    </w:p>
    <w:p w14:paraId="6A0F1F11"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тематический подбор пословиц и поговорок в языках разных народов;</w:t>
      </w:r>
    </w:p>
    <w:p w14:paraId="6127B959"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и решение кроссвордов на заданную тему;</w:t>
      </w:r>
    </w:p>
    <w:p w14:paraId="4BFE73EE"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описание сюжетной картинки;</w:t>
      </w:r>
    </w:p>
    <w:p w14:paraId="7BB2612D"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рассказа по сюжетной картинке;</w:t>
      </w:r>
    </w:p>
    <w:p w14:paraId="0546F4E3"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рассказа по серии картин, по вопросам, с творческими дополнительными заданиями;</w:t>
      </w:r>
    </w:p>
    <w:p w14:paraId="0E2D4D8F"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восстановление деформированного текста;</w:t>
      </w:r>
    </w:p>
    <w:p w14:paraId="7B05170D"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письменной речи (изложение по вопросам, по опорным словам, по коллективно составленному плану);</w:t>
      </w:r>
    </w:p>
    <w:p w14:paraId="0D523F18"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разными типами словарей и картотекой;</w:t>
      </w:r>
    </w:p>
    <w:p w14:paraId="274B2874" w14:textId="77777777" w:rsidR="008B63DC" w:rsidRPr="00827FC6" w:rsidRDefault="008B63DC" w:rsidP="002A6A77">
      <w:pPr>
        <w:numPr>
          <w:ilvl w:val="0"/>
          <w:numId w:val="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писем друзьям.</w:t>
      </w:r>
    </w:p>
    <w:p w14:paraId="095BAE7B" w14:textId="6F36062A"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Один из видов познавательных УУД – речевые упражнения. Речевые упражнения строятся на основе связного текста. Они имеют аналитическую направленность, логика их выполнения направлена от частей к целому.</w:t>
      </w:r>
    </w:p>
    <w:p w14:paraId="1D414AF9"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6CE60553" w14:textId="0697635C"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827FC6">
        <w:rPr>
          <w:rFonts w:ascii="Times New Roman" w:eastAsia="Times New Roman" w:hAnsi="Times New Roman" w:cs="Times New Roman"/>
          <w:b/>
          <w:bCs/>
          <w:color w:val="000000"/>
          <w:sz w:val="24"/>
          <w:szCs w:val="24"/>
          <w:lang w:eastAsia="ru-RU"/>
        </w:rPr>
        <w:t>Метапредметные</w:t>
      </w:r>
      <w:proofErr w:type="spellEnd"/>
      <w:r w:rsidRPr="00827FC6">
        <w:rPr>
          <w:rFonts w:ascii="Times New Roman" w:eastAsia="Times New Roman" w:hAnsi="Times New Roman" w:cs="Times New Roman"/>
          <w:b/>
          <w:bCs/>
          <w:color w:val="000000"/>
          <w:sz w:val="24"/>
          <w:szCs w:val="24"/>
          <w:lang w:eastAsia="ru-RU"/>
        </w:rPr>
        <w:t xml:space="preserve"> результаты </w:t>
      </w:r>
    </w:p>
    <w:p w14:paraId="4F673D4F" w14:textId="78CB7BB0"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Следствием использования УУД должны явиться </w:t>
      </w:r>
      <w:r w:rsidRPr="000E0B39">
        <w:rPr>
          <w:rFonts w:ascii="Times New Roman" w:eastAsia="Times New Roman" w:hAnsi="Times New Roman" w:cs="Times New Roman"/>
          <w:b/>
          <w:bCs/>
          <w:i/>
          <w:iCs/>
          <w:color w:val="000000"/>
          <w:sz w:val="24"/>
          <w:szCs w:val="24"/>
          <w:lang w:eastAsia="ru-RU"/>
        </w:rPr>
        <w:t>метапредметные результаты</w:t>
      </w:r>
      <w:r w:rsidRPr="00827FC6">
        <w:rPr>
          <w:rFonts w:ascii="Times New Roman" w:eastAsia="Times New Roman" w:hAnsi="Times New Roman" w:cs="Times New Roman"/>
          <w:color w:val="000000"/>
          <w:sz w:val="24"/>
          <w:szCs w:val="24"/>
          <w:lang w:eastAsia="ru-RU"/>
        </w:rPr>
        <w:t xml:space="preserve"> изучения русского языка в школах со смешанным составом учащихся:</w:t>
      </w:r>
    </w:p>
    <w:p w14:paraId="46A7D8CA"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lastRenderedPageBreak/>
        <w:t>адекватное восприятие звучащей речи (высказываний взрослых и сверстников, детских радиопередач, аудиозаписей и других форм информационных технологий);</w:t>
      </w:r>
    </w:p>
    <w:p w14:paraId="30349619"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умения и навыки произносить слова, слоги, звуки и звукосочетания, строить предложения;</w:t>
      </w:r>
    </w:p>
    <w:p w14:paraId="6C6F1951"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умение осознанно строить речевое высказывание в соответствии с задачами коммуникации;</w:t>
      </w:r>
    </w:p>
    <w:p w14:paraId="7D2B2944"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родовым и видовым признакам;</w:t>
      </w:r>
    </w:p>
    <w:p w14:paraId="7BDB04D2"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общения;</w:t>
      </w:r>
    </w:p>
    <w:p w14:paraId="1C54D484"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w:t>
      </w:r>
    </w:p>
    <w:p w14:paraId="7D6998E7"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умение составлять тексты разного речевого предназначения в устной и письменной формах;</w:t>
      </w:r>
    </w:p>
    <w:p w14:paraId="571BC4A9"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использование различных способов сбора информации в соответствии с коммуникативными задачами;</w:t>
      </w:r>
    </w:p>
    <w:p w14:paraId="5F547337"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умение излагать свое мнение и аргументировать свою точку зрения;</w:t>
      </w:r>
    </w:p>
    <w:p w14:paraId="45D4ED6E"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умение понимать текст, опираясь не только на содержащуюся в нем информацию, но и на выразительные средства текста;</w:t>
      </w:r>
    </w:p>
    <w:p w14:paraId="14A576BF"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умения составлять диалог на заданную тему, давать развернутые и краткие ответы на вопросы, стимулировать начало и продолжение диалога;</w:t>
      </w:r>
    </w:p>
    <w:p w14:paraId="2AC93270" w14:textId="77777777" w:rsidR="008B63DC" w:rsidRPr="00827FC6"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умения и навыки бегло, осознанно и выразительно читать с подготовкой и без подготовки, пересказывать текст кратко, выборочно;</w:t>
      </w:r>
    </w:p>
    <w:p w14:paraId="4888C319" w14:textId="611B29D9" w:rsidR="008B63DC" w:rsidRPr="000E0B39" w:rsidRDefault="008B63DC" w:rsidP="002A6A77">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умение с помощью учителя и самостоятельно выполнять письменные работы обучающего и контрольного характера, соблюдая из</w:t>
      </w:r>
      <w:r w:rsidR="002A6A77">
        <w:rPr>
          <w:rFonts w:ascii="Times New Roman" w:eastAsia="Times New Roman" w:hAnsi="Times New Roman" w:cs="Times New Roman"/>
          <w:color w:val="000000"/>
          <w:sz w:val="24"/>
          <w:szCs w:val="24"/>
          <w:lang w:eastAsia="ru-RU"/>
        </w:rPr>
        <w:t xml:space="preserve">ученные в курсе начальной школы орфографические и пунктуационные </w:t>
      </w:r>
      <w:r w:rsidRPr="00827FC6">
        <w:rPr>
          <w:rFonts w:ascii="Times New Roman" w:eastAsia="Times New Roman" w:hAnsi="Times New Roman" w:cs="Times New Roman"/>
          <w:color w:val="000000"/>
          <w:sz w:val="24"/>
          <w:szCs w:val="24"/>
          <w:lang w:eastAsia="ru-RU"/>
        </w:rPr>
        <w:t>правила;</w:t>
      </w:r>
    </w:p>
    <w:p w14:paraId="41B16C2D" w14:textId="77777777" w:rsidR="008B63DC" w:rsidRPr="00827FC6" w:rsidRDefault="008B63DC" w:rsidP="002A6A77">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умение самостоятельно проверять свою работу и анализировать свои знания по русскому языку на межпредметном уровне (на уроках других школьных предметов);</w:t>
      </w:r>
    </w:p>
    <w:p w14:paraId="4E8FC8DF" w14:textId="77777777" w:rsidR="008B63DC" w:rsidRPr="00827FC6" w:rsidRDefault="008B63DC" w:rsidP="002A6A77">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14:paraId="7D19FAA2" w14:textId="77777777" w:rsidR="008B63DC" w:rsidRPr="00827FC6" w:rsidRDefault="008B63DC" w:rsidP="002A6A77">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умение работать в материальной и информационной среде начального образования в соответствии с содержанием конкретного учебного предмета;</w:t>
      </w:r>
    </w:p>
    <w:p w14:paraId="68B12112" w14:textId="77777777" w:rsidR="008B63DC" w:rsidRPr="00827FC6" w:rsidRDefault="008B63DC" w:rsidP="002A6A77">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способность к общению на русском языке на уровне возрастных интересов в школе и вне школы.</w:t>
      </w:r>
    </w:p>
    <w:p w14:paraId="4E0F84F0" w14:textId="5C101794" w:rsidR="000E0B39" w:rsidRDefault="000E0B39" w:rsidP="00827FC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6E4E9211" w14:textId="6A215D85"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Предметные результаты </w:t>
      </w:r>
    </w:p>
    <w:p w14:paraId="574690E8" w14:textId="1D0DA28B"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0E0B39">
        <w:rPr>
          <w:rFonts w:ascii="Times New Roman" w:eastAsia="Times New Roman" w:hAnsi="Times New Roman" w:cs="Times New Roman"/>
          <w:b/>
          <w:bCs/>
          <w:i/>
          <w:iCs/>
          <w:color w:val="000000"/>
          <w:sz w:val="24"/>
          <w:szCs w:val="24"/>
          <w:lang w:eastAsia="ru-RU"/>
        </w:rPr>
        <w:t>Предметные результаты</w:t>
      </w:r>
      <w:r w:rsidRPr="00827FC6">
        <w:rPr>
          <w:rFonts w:ascii="Times New Roman" w:eastAsia="Times New Roman" w:hAnsi="Times New Roman" w:cs="Times New Roman"/>
          <w:color w:val="000000"/>
          <w:sz w:val="24"/>
          <w:szCs w:val="24"/>
          <w:lang w:eastAsia="ru-RU"/>
        </w:rPr>
        <w:t xml:space="preserve"> освоения учащихся школы в классах со смешанным составом учащихся:</w:t>
      </w:r>
    </w:p>
    <w:p w14:paraId="49320280" w14:textId="77777777"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умения и навыки аудирования: восприятие речи на слух и понимание основного содержания;</w:t>
      </w:r>
    </w:p>
    <w:p w14:paraId="1E96C9C2" w14:textId="151DB208"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овл</w:t>
      </w:r>
      <w:r w:rsidR="002A6A77">
        <w:rPr>
          <w:rFonts w:ascii="Times New Roman" w:eastAsia="Times New Roman" w:hAnsi="Times New Roman" w:cs="Times New Roman"/>
          <w:color w:val="000000"/>
          <w:sz w:val="24"/>
          <w:szCs w:val="24"/>
          <w:lang w:eastAsia="ru-RU"/>
        </w:rPr>
        <w:t xml:space="preserve">адение нормами речевого этикета </w:t>
      </w:r>
      <w:r w:rsidRPr="00827FC6">
        <w:rPr>
          <w:rFonts w:ascii="Times New Roman" w:eastAsia="Times New Roman" w:hAnsi="Times New Roman" w:cs="Times New Roman"/>
          <w:color w:val="000000"/>
          <w:sz w:val="24"/>
          <w:szCs w:val="24"/>
          <w:lang w:eastAsia="ru-RU"/>
        </w:rPr>
        <w:t>в ситуациях учебного и бытового общения (приветствие, прощание, благодарность, обращение с просьбой);</w:t>
      </w:r>
    </w:p>
    <w:p w14:paraId="19C6E87A" w14:textId="77777777"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овладение диалогической формой речи;</w:t>
      </w:r>
    </w:p>
    <w:p w14:paraId="7ED1515B" w14:textId="77777777"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знание основных единиц фонетического строя русского языка: различение гласных и согласных, звуков и букв, деление на слоги, произношение и ударение;</w:t>
      </w:r>
    </w:p>
    <w:p w14:paraId="3F2B0360" w14:textId="77777777"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различение на слух и правильное произношение звуков и сочетаний звуков, отсутствующих в родном языке;</w:t>
      </w:r>
    </w:p>
    <w:p w14:paraId="702D4254" w14:textId="7D1E12FC"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усвоение слов, грамматических форм и способ</w:t>
      </w:r>
      <w:r w:rsidR="002A6A77">
        <w:rPr>
          <w:rFonts w:ascii="Times New Roman" w:eastAsia="Times New Roman" w:hAnsi="Times New Roman" w:cs="Times New Roman"/>
          <w:color w:val="000000"/>
          <w:sz w:val="24"/>
          <w:szCs w:val="24"/>
          <w:lang w:eastAsia="ru-RU"/>
        </w:rPr>
        <w:t xml:space="preserve">ов их образования, элементарных синтаксических </w:t>
      </w:r>
      <w:r w:rsidRPr="00827FC6">
        <w:rPr>
          <w:rFonts w:ascii="Times New Roman" w:eastAsia="Times New Roman" w:hAnsi="Times New Roman" w:cs="Times New Roman"/>
          <w:color w:val="000000"/>
          <w:sz w:val="24"/>
          <w:szCs w:val="24"/>
          <w:lang w:eastAsia="ru-RU"/>
        </w:rPr>
        <w:t>конструкций и их употребление в предложении и связной речи;</w:t>
      </w:r>
    </w:p>
    <w:p w14:paraId="13568329" w14:textId="77777777"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знание правил правописания: заглавные буквы, перенос слов по слогам, знаки препинания;</w:t>
      </w:r>
    </w:p>
    <w:p w14:paraId="78F26C12" w14:textId="77777777"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применение полученных знаний и навыков в условиях учебного и повседневного общения: вести диалог, отвечать на вопросы и самостоятельно задавать вопросы в пределах усвоенной лексики, пересказывать текст, составлять предложения по картинкам, по определенным тематическим образцам, короткие монологические тексты (несложное описание, повествование, рассуждение) на различные темы;</w:t>
      </w:r>
    </w:p>
    <w:p w14:paraId="0728E6E1" w14:textId="77777777"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умение читать вслух и про себя, интонировать и выразительно читать отдельные предложения и текст в целом;</w:t>
      </w:r>
    </w:p>
    <w:p w14:paraId="472DEE6D" w14:textId="77777777"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умение делить текст на части и придумывать заглавия к ним, составлять план, дописывать и досказывать задания, описывать предметы или картинки и т. д.;</w:t>
      </w:r>
    </w:p>
    <w:p w14:paraId="48209746" w14:textId="77777777"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понимание учащимися того, что язык представляет собой явление национальной культуры и основное средство человеческого общения;</w:t>
      </w:r>
    </w:p>
    <w:p w14:paraId="255843CE" w14:textId="77777777" w:rsidR="008B63DC" w:rsidRPr="00827FC6" w:rsidRDefault="008B63DC" w:rsidP="002A6A77">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lastRenderedPageBreak/>
        <w:t>осознание значения русского языка как государственного языка РФ, языка межнационального общения.</w:t>
      </w:r>
    </w:p>
    <w:p w14:paraId="6868365F" w14:textId="77777777" w:rsidR="000E0B39" w:rsidRDefault="000E0B39" w:rsidP="00827FC6">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462DF47A" w14:textId="4C078273"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ДИАГНОСТИЧЕСКАЯ РАБОТА </w:t>
      </w:r>
    </w:p>
    <w:p w14:paraId="6C08C076" w14:textId="57244E1E"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Для повышения эффективности средств и методов обучения детей мигрантов и вынужденных переселенцев в начальный период обучения необходима точная диагностика (оценка) уровня их языковой компетентности. В связи с этим при определении принципов оценки языковой компетентности за основу целесообразно принять общеевропейскую шкалу оценки уровня владения языком и коммуникативной компетенции. Для характеристики уровней владения языком разработана система дескрипторов (описаний) умений, достигаемых изучающими язык на каждом уровне, и их реализаций для каждого вида речевой деятельности.</w:t>
      </w:r>
    </w:p>
    <w:p w14:paraId="26CC6E66" w14:textId="26D5B4A9"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Разработаны определенные параметры для выделения этих уровней. К числу таких параметров отнесены:</w:t>
      </w:r>
    </w:p>
    <w:p w14:paraId="0BB3F887" w14:textId="2D59F5A2" w:rsidR="008B63DC" w:rsidRPr="00827FC6" w:rsidRDefault="002A6A77"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8B63DC" w:rsidRPr="00827FC6">
        <w:rPr>
          <w:rFonts w:ascii="Times New Roman" w:eastAsia="Times New Roman" w:hAnsi="Times New Roman" w:cs="Times New Roman"/>
          <w:color w:val="000000"/>
          <w:sz w:val="24"/>
          <w:szCs w:val="24"/>
          <w:lang w:eastAsia="ru-RU"/>
        </w:rPr>
        <w:t>коммуникативные задачи, которые учащиеся могут решить средствами изучаемого языка на каждом этапе обучения;</w:t>
      </w:r>
    </w:p>
    <w:p w14:paraId="125212BC" w14:textId="47D87826" w:rsidR="008B63DC" w:rsidRPr="00827FC6" w:rsidRDefault="002A6A77"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8B63DC" w:rsidRPr="00827FC6">
        <w:rPr>
          <w:rFonts w:ascii="Times New Roman" w:eastAsia="Times New Roman" w:hAnsi="Times New Roman" w:cs="Times New Roman"/>
          <w:color w:val="000000"/>
          <w:sz w:val="24"/>
          <w:szCs w:val="24"/>
          <w:lang w:eastAsia="ru-RU"/>
        </w:rPr>
        <w:t>сферы, темы, ситуации общения, в рамках которых такие задачи решаются, т. е. была определена предметно-содержательная сторона общения;</w:t>
      </w:r>
    </w:p>
    <w:p w14:paraId="71A578E8" w14:textId="7448B4A5" w:rsidR="008B63DC" w:rsidRPr="00827FC6" w:rsidRDefault="002A6A77"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8B63DC" w:rsidRPr="00827FC6">
        <w:rPr>
          <w:rFonts w:ascii="Times New Roman" w:eastAsia="Times New Roman" w:hAnsi="Times New Roman" w:cs="Times New Roman"/>
          <w:color w:val="000000"/>
          <w:sz w:val="24"/>
          <w:szCs w:val="24"/>
          <w:lang w:eastAsia="ru-RU"/>
        </w:rPr>
        <w:t>степень лингвистической и экстралингвистической корректности решения поставленных коммуникативных задач.</w:t>
      </w:r>
    </w:p>
    <w:p w14:paraId="741C487A" w14:textId="77777777" w:rsidR="008B63DC" w:rsidRPr="00827FC6" w:rsidRDefault="008B63DC"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Элементарный уровень языковой компетентности проявляется для ученика начальной школы в следующих характеристиках:</w:t>
      </w:r>
    </w:p>
    <w:p w14:paraId="0B3E2BA8" w14:textId="77777777" w:rsidR="00474B4D" w:rsidRDefault="00474B4D" w:rsidP="00827FC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59744580" w14:textId="69A5731E" w:rsidR="008B63DC" w:rsidRPr="004D3731" w:rsidRDefault="008B63DC" w:rsidP="00827FC6">
      <w:pPr>
        <w:shd w:val="clear" w:color="auto" w:fill="FFFFFF"/>
        <w:spacing w:after="0" w:line="240" w:lineRule="auto"/>
        <w:rPr>
          <w:rFonts w:ascii="Times New Roman" w:eastAsia="Times New Roman" w:hAnsi="Times New Roman" w:cs="Times New Roman"/>
          <w:color w:val="000000"/>
          <w:sz w:val="28"/>
          <w:szCs w:val="28"/>
          <w:lang w:eastAsia="ru-RU"/>
        </w:rPr>
      </w:pPr>
      <w:r w:rsidRPr="004D3731">
        <w:rPr>
          <w:rFonts w:ascii="Times New Roman" w:eastAsia="Times New Roman" w:hAnsi="Times New Roman" w:cs="Times New Roman"/>
          <w:b/>
          <w:bCs/>
          <w:color w:val="000000"/>
          <w:sz w:val="28"/>
          <w:szCs w:val="28"/>
          <w:lang w:eastAsia="ru-RU"/>
        </w:rPr>
        <w:t>Методы и формы обучения:</w:t>
      </w:r>
    </w:p>
    <w:p w14:paraId="5C9B23D4" w14:textId="4F7C0D04" w:rsidR="008B63DC" w:rsidRPr="00827FC6" w:rsidRDefault="004D3731"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Коллективная (фронтальная), групповая, индивидуальная. В работе используются следующие виды опроса: устный опрос и его варианты, письменные работы (работа по карточкам). Формы опроса - индивидуальный, фронтальный, уплотненный.</w:t>
      </w:r>
    </w:p>
    <w:p w14:paraId="76BB95DF" w14:textId="3A7289A0" w:rsidR="008B63DC" w:rsidRPr="00827FC6" w:rsidRDefault="004D3731"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При фронтальном опросе принимаются во внима</w:t>
      </w:r>
      <w:r w:rsidR="008B63DC" w:rsidRPr="00827FC6">
        <w:rPr>
          <w:rFonts w:ascii="Times New Roman" w:eastAsia="Times New Roman" w:hAnsi="Times New Roman" w:cs="Times New Roman"/>
          <w:color w:val="000000"/>
          <w:sz w:val="24"/>
          <w:szCs w:val="24"/>
          <w:lang w:eastAsia="ru-RU"/>
        </w:rPr>
        <w:softHyphen/>
        <w:t>ние особенности родного языка детей-мигрантов, вопросы и задания формулируются</w:t>
      </w: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так, чтобы они были понятны и доступны.</w:t>
      </w:r>
    </w:p>
    <w:p w14:paraId="15718EB1" w14:textId="0EFD7BF5" w:rsidR="008B63DC" w:rsidRPr="00827FC6" w:rsidRDefault="004D3731"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При организации парной, групповой работы, работы по цепоч</w:t>
      </w:r>
      <w:r w:rsidR="008B63DC" w:rsidRPr="00827FC6">
        <w:rPr>
          <w:rFonts w:ascii="Times New Roman" w:eastAsia="Times New Roman" w:hAnsi="Times New Roman" w:cs="Times New Roman"/>
          <w:color w:val="000000"/>
          <w:sz w:val="24"/>
          <w:szCs w:val="24"/>
          <w:lang w:eastAsia="ru-RU"/>
        </w:rPr>
        <w:softHyphen/>
        <w:t>ке большую помощь могут оказывать ученики-консультанты.</w:t>
      </w: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Материалом для парной работы может служить составление диа</w:t>
      </w:r>
      <w:r w:rsidR="008B63DC" w:rsidRPr="00827FC6">
        <w:rPr>
          <w:rFonts w:ascii="Times New Roman" w:eastAsia="Times New Roman" w:hAnsi="Times New Roman" w:cs="Times New Roman"/>
          <w:color w:val="000000"/>
          <w:sz w:val="24"/>
          <w:szCs w:val="24"/>
          <w:lang w:eastAsia="ru-RU"/>
        </w:rPr>
        <w:softHyphen/>
        <w:t>лога по заданной ситуации, обмен информацией о прочитанном тексте.</w:t>
      </w:r>
    </w:p>
    <w:p w14:paraId="407BC763" w14:textId="46DEDDF2" w:rsidR="008B63DC" w:rsidRPr="00827FC6" w:rsidRDefault="004D3731"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Работа по цепочке может быть использована при отработке техники чтения, при закреплении знаний грамматических форм и структур со зрительной опорой и без нее, при составлении расска</w:t>
      </w:r>
      <w:r w:rsidR="008B63DC" w:rsidRPr="00827FC6">
        <w:rPr>
          <w:rFonts w:ascii="Times New Roman" w:eastAsia="Times New Roman" w:hAnsi="Times New Roman" w:cs="Times New Roman"/>
          <w:color w:val="000000"/>
          <w:sz w:val="24"/>
          <w:szCs w:val="24"/>
          <w:lang w:eastAsia="ru-RU"/>
        </w:rPr>
        <w:softHyphen/>
        <w:t>зов по сюжетным и ситуативным картинкам, фотоколлажам при пересказе.</w:t>
      </w:r>
    </w:p>
    <w:p w14:paraId="679CE572" w14:textId="56FB95C1" w:rsidR="008B63DC" w:rsidRPr="00827FC6" w:rsidRDefault="004D3731"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Групповая работа удобна для разыгрывания предлагаемых учи</w:t>
      </w:r>
      <w:r w:rsidR="008B63DC" w:rsidRPr="00827FC6">
        <w:rPr>
          <w:rFonts w:ascii="Times New Roman" w:eastAsia="Times New Roman" w:hAnsi="Times New Roman" w:cs="Times New Roman"/>
          <w:color w:val="000000"/>
          <w:sz w:val="24"/>
          <w:szCs w:val="24"/>
          <w:lang w:eastAsia="ru-RU"/>
        </w:rPr>
        <w:softHyphen/>
        <w:t>телем ситуаций. Ученики делятся на две-три группы, каждая из которых получает определенное задание. Состав пар и групп меняется от задания к заданию.</w:t>
      </w:r>
    </w:p>
    <w:p w14:paraId="091B475F" w14:textId="49FAAABF" w:rsidR="008B63DC" w:rsidRPr="00827FC6" w:rsidRDefault="004D3731"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Эти формы помогают уплотнить время занятий, выполнить боль</w:t>
      </w:r>
      <w:r w:rsidR="008B63DC" w:rsidRPr="00827FC6">
        <w:rPr>
          <w:rFonts w:ascii="Times New Roman" w:eastAsia="Times New Roman" w:hAnsi="Times New Roman" w:cs="Times New Roman"/>
          <w:color w:val="000000"/>
          <w:sz w:val="24"/>
          <w:szCs w:val="24"/>
          <w:lang w:eastAsia="ru-RU"/>
        </w:rPr>
        <w:softHyphen/>
        <w:t>шее количество заданий, активизируют учеников, делают занятие бо</w:t>
      </w:r>
      <w:r w:rsidR="008B63DC" w:rsidRPr="00827FC6">
        <w:rPr>
          <w:rFonts w:ascii="Times New Roman" w:eastAsia="Times New Roman" w:hAnsi="Times New Roman" w:cs="Times New Roman"/>
          <w:color w:val="000000"/>
          <w:sz w:val="24"/>
          <w:szCs w:val="24"/>
          <w:lang w:eastAsia="ru-RU"/>
        </w:rPr>
        <w:softHyphen/>
        <w:t>лее динамичным, эмоциональным, интересным и значимым для ученика.</w:t>
      </w:r>
    </w:p>
    <w:p w14:paraId="768DABC6" w14:textId="0B365CC7" w:rsidR="008B63DC" w:rsidRPr="00827FC6" w:rsidRDefault="004D3731"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Наиболее широкие возможности предоставляет индивидуальная самостоятельная работа. Эта форма универсальна, она может быть использована в любых классах. С организационной точки зрения самостоятельная работа может выполняться в школе, на уроке, а также за пределами школы, дома.</w:t>
      </w:r>
    </w:p>
    <w:p w14:paraId="3403C7D6" w14:textId="360B33D9" w:rsidR="008B63DC" w:rsidRPr="00827FC6" w:rsidRDefault="004D3731"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Организуя работу с детьми, не говорящими или плохо говорящи</w:t>
      </w:r>
      <w:r w:rsidR="008B63DC" w:rsidRPr="00827FC6">
        <w:rPr>
          <w:rFonts w:ascii="Times New Roman" w:eastAsia="Times New Roman" w:hAnsi="Times New Roman" w:cs="Times New Roman"/>
          <w:color w:val="000000"/>
          <w:sz w:val="24"/>
          <w:szCs w:val="24"/>
          <w:lang w:eastAsia="ru-RU"/>
        </w:rPr>
        <w:softHyphen/>
        <w:t>ми по-русски, следует помочь их родителям установить более тесные контакты с носителями русского языка с тем, чтобы и вне стен школы эти дети могли общаться со сверстниками, хорошо владеющими русским язы</w:t>
      </w:r>
      <w:r w:rsidR="008B63DC" w:rsidRPr="00827FC6">
        <w:rPr>
          <w:rFonts w:ascii="Times New Roman" w:eastAsia="Times New Roman" w:hAnsi="Times New Roman" w:cs="Times New Roman"/>
          <w:color w:val="000000"/>
          <w:sz w:val="24"/>
          <w:szCs w:val="24"/>
          <w:lang w:eastAsia="ru-RU"/>
        </w:rPr>
        <w:softHyphen/>
        <w:t>ком.</w:t>
      </w:r>
    </w:p>
    <w:p w14:paraId="10162ECB" w14:textId="4CEBFC0A" w:rsidR="008B63DC" w:rsidRPr="004D3731" w:rsidRDefault="004D3731" w:rsidP="00827FC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B63DC" w:rsidRPr="004D3731">
        <w:rPr>
          <w:rFonts w:ascii="Times New Roman" w:eastAsia="Times New Roman" w:hAnsi="Times New Roman" w:cs="Times New Roman"/>
          <w:b/>
          <w:bCs/>
          <w:color w:val="000000"/>
          <w:sz w:val="28"/>
          <w:szCs w:val="28"/>
          <w:lang w:eastAsia="ru-RU"/>
        </w:rPr>
        <w:t>Виды заданий на занятиях:</w:t>
      </w:r>
    </w:p>
    <w:p w14:paraId="3E0DD140" w14:textId="610BE313" w:rsidR="008B63DC" w:rsidRPr="00827FC6" w:rsidRDefault="004D3731"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Работа с карточками, построение схем и таблиц, списывание и другие. Списывание, заучивание, повторение, проговаривание вслед за учителем, подражание звучащему образцу - будут основными.</w:t>
      </w:r>
    </w:p>
    <w:p w14:paraId="1C952462" w14:textId="77777777" w:rsidR="004D3731" w:rsidRDefault="004D3731" w:rsidP="00827FC6">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230F1F6D" w14:textId="4D2EF5B5" w:rsidR="008B63DC" w:rsidRPr="00827FC6" w:rsidRDefault="004D3731" w:rsidP="00827FC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8B63DC" w:rsidRPr="00827FC6">
        <w:rPr>
          <w:rFonts w:ascii="Times New Roman" w:eastAsia="Times New Roman" w:hAnsi="Times New Roman" w:cs="Times New Roman"/>
          <w:b/>
          <w:bCs/>
          <w:color w:val="000000"/>
          <w:sz w:val="24"/>
          <w:szCs w:val="24"/>
          <w:lang w:eastAsia="ru-RU"/>
        </w:rPr>
        <w:t>Изучение учебного материала идёт с помощью следующих методов обучения:</w:t>
      </w:r>
      <w:r>
        <w:rPr>
          <w:rFonts w:ascii="Times New Roman" w:eastAsia="Times New Roman" w:hAnsi="Times New Roman" w:cs="Times New Roman"/>
          <w:color w:val="000000"/>
          <w:sz w:val="24"/>
          <w:szCs w:val="24"/>
          <w:lang w:eastAsia="ru-RU"/>
        </w:rPr>
        <w:t xml:space="preserve"> д</w:t>
      </w:r>
      <w:r w:rsidR="008B63DC" w:rsidRPr="00827FC6">
        <w:rPr>
          <w:rFonts w:ascii="Times New Roman" w:eastAsia="Times New Roman" w:hAnsi="Times New Roman" w:cs="Times New Roman"/>
          <w:color w:val="000000"/>
          <w:sz w:val="24"/>
          <w:szCs w:val="24"/>
          <w:lang w:eastAsia="ru-RU"/>
        </w:rPr>
        <w:t>иалога, беседы, игры, сюжетных картинок, групповой работы, экскурсий, заочных путешествий, чтения детской художественной литературы.</w:t>
      </w:r>
    </w:p>
    <w:p w14:paraId="163552F8"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16BCBAAE" w14:textId="161855F3" w:rsidR="008B63DC" w:rsidRPr="004D3731" w:rsidRDefault="004D3731" w:rsidP="00827FC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sidR="008B63DC" w:rsidRPr="004D3731">
        <w:rPr>
          <w:rFonts w:ascii="Times New Roman" w:eastAsia="Times New Roman" w:hAnsi="Times New Roman" w:cs="Times New Roman"/>
          <w:b/>
          <w:bCs/>
          <w:color w:val="000000"/>
          <w:sz w:val="28"/>
          <w:szCs w:val="28"/>
          <w:lang w:eastAsia="ru-RU"/>
        </w:rPr>
        <w:t>Учебно</w:t>
      </w:r>
      <w:proofErr w:type="spellEnd"/>
      <w:r w:rsidR="008B63DC" w:rsidRPr="004D3731">
        <w:rPr>
          <w:rFonts w:ascii="Times New Roman" w:eastAsia="Times New Roman" w:hAnsi="Times New Roman" w:cs="Times New Roman"/>
          <w:b/>
          <w:bCs/>
          <w:color w:val="000000"/>
          <w:sz w:val="28"/>
          <w:szCs w:val="28"/>
          <w:lang w:eastAsia="ru-RU"/>
        </w:rPr>
        <w:t xml:space="preserve"> – методическое обеспечение дисциплины:</w:t>
      </w:r>
    </w:p>
    <w:p w14:paraId="61525CBB" w14:textId="5D4E590D" w:rsidR="008B63DC" w:rsidRPr="00827FC6" w:rsidRDefault="004D3731"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8B63DC" w:rsidRPr="00827FC6">
        <w:rPr>
          <w:rFonts w:ascii="Times New Roman" w:eastAsia="Times New Roman" w:hAnsi="Times New Roman" w:cs="Times New Roman"/>
          <w:color w:val="000000"/>
          <w:sz w:val="24"/>
          <w:szCs w:val="24"/>
          <w:lang w:eastAsia="ru-RU"/>
        </w:rPr>
        <w:t>При обучении русскому языку как иностранному мы используем методические пособия и учебники, специально разработанные для детей, мало говорящих по-русски, методику и литературу, рассчитанную на конкретный возраст учащихся. Обучение начинается не с запоминания отдельных слов, а с многократного проговаривания «конструкций», которые постепенно встраиваются в речь. На их основе происходит обогащение словаря, а также развитие русской устной и письменной речи у ребенка. Данная методика способствует органичному усвоению детьми грамматических конструкций и лексических значений в результате их многократного повторения, используется в разных странах и подтвердила свою результативность. Требования к уровню усвоения содержания дисциплины</w:t>
      </w: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и ключевым компетенциям.</w:t>
      </w:r>
    </w:p>
    <w:p w14:paraId="2FBC62A1" w14:textId="47DC24DF" w:rsidR="008B63DC" w:rsidRPr="00827FC6" w:rsidRDefault="004D3731" w:rsidP="002A6A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63DC" w:rsidRPr="00827FC6">
        <w:rPr>
          <w:rFonts w:ascii="Times New Roman" w:eastAsia="Times New Roman" w:hAnsi="Times New Roman" w:cs="Times New Roman"/>
          <w:color w:val="000000"/>
          <w:sz w:val="24"/>
          <w:szCs w:val="24"/>
          <w:lang w:eastAsia="ru-RU"/>
        </w:rPr>
        <w:t>Программа рассчитана на детей, которые делают «первые шаги» в освоении русского языка, а также на детей, имеющих базовые пассивные знания русского языка. Изучение грамматики не выделяется в самостоятельное направление работы. Она вводится через ситуативно-тематическую организацию учебного процесса, то есть через практику в речи. Перед ребёнком ставится задача выразить определенную мысль или идею, а грамматика становится лишь инструментом ее осуществления.</w:t>
      </w:r>
    </w:p>
    <w:p w14:paraId="69207528"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1D3B61FD" w14:textId="77777777" w:rsidR="008B63DC" w:rsidRPr="004D3731" w:rsidRDefault="008B63DC" w:rsidP="00827F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D3731">
        <w:rPr>
          <w:rFonts w:ascii="Times New Roman" w:eastAsia="Times New Roman" w:hAnsi="Times New Roman" w:cs="Times New Roman"/>
          <w:b/>
          <w:bCs/>
          <w:color w:val="000000"/>
          <w:sz w:val="28"/>
          <w:szCs w:val="28"/>
          <w:lang w:eastAsia="ru-RU"/>
        </w:rPr>
        <w:t>Планируемые результаты.</w:t>
      </w:r>
    </w:p>
    <w:p w14:paraId="0A2AF451" w14:textId="7BFA6911" w:rsidR="008B63DC" w:rsidRPr="00827FC6" w:rsidRDefault="004D3731" w:rsidP="00827FC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8B63DC" w:rsidRPr="00827FC6">
        <w:rPr>
          <w:rFonts w:ascii="Times New Roman" w:eastAsia="Times New Roman" w:hAnsi="Times New Roman" w:cs="Times New Roman"/>
          <w:b/>
          <w:bCs/>
          <w:color w:val="000000"/>
          <w:sz w:val="24"/>
          <w:szCs w:val="24"/>
          <w:lang w:eastAsia="ru-RU"/>
        </w:rPr>
        <w:t>Реализация программы позволит:</w:t>
      </w:r>
    </w:p>
    <w:p w14:paraId="2CEB6CE4"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 Способствовать развитию владения русским языком от нулевого уровня до слабого.</w:t>
      </w:r>
    </w:p>
    <w:p w14:paraId="5EBD39C6"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2.Адаптировать детей-мигрантов к социально-культурным условиям.</w:t>
      </w:r>
    </w:p>
    <w:p w14:paraId="1C5E3DB2"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3.Способствовать пониманию и принятию мигрантами культурных ценностей страны, округа.</w:t>
      </w:r>
    </w:p>
    <w:p w14:paraId="66718431"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p>
    <w:p w14:paraId="53D5ABCC" w14:textId="77777777" w:rsidR="002A6A77" w:rsidRDefault="002A6A77" w:rsidP="00827FC6">
      <w:pPr>
        <w:spacing w:after="0" w:line="240" w:lineRule="auto"/>
        <w:rPr>
          <w:rFonts w:ascii="Times New Roman" w:eastAsia="Times New Roman" w:hAnsi="Times New Roman" w:cs="Times New Roman"/>
          <w:color w:val="000000"/>
          <w:sz w:val="24"/>
          <w:szCs w:val="24"/>
          <w:shd w:val="clear" w:color="auto" w:fill="FFFFFF"/>
          <w:lang w:eastAsia="ru-RU"/>
        </w:rPr>
        <w:sectPr w:rsidR="002A6A77" w:rsidSect="00A40770">
          <w:pgSz w:w="11906" w:h="16838"/>
          <w:pgMar w:top="720" w:right="720" w:bottom="720" w:left="720" w:header="708" w:footer="708" w:gutter="0"/>
          <w:cols w:space="708"/>
          <w:docGrid w:linePitch="360"/>
        </w:sectPr>
      </w:pPr>
    </w:p>
    <w:p w14:paraId="2BE94449" w14:textId="4D85E2F1" w:rsidR="008B63DC" w:rsidRPr="004D3731" w:rsidRDefault="008B63DC" w:rsidP="004D3731">
      <w:pPr>
        <w:spacing w:after="0" w:line="240" w:lineRule="auto"/>
        <w:jc w:val="center"/>
        <w:rPr>
          <w:rFonts w:ascii="Times New Roman" w:eastAsia="Times New Roman" w:hAnsi="Times New Roman" w:cs="Times New Roman"/>
          <w:b/>
          <w:bCs/>
          <w:sz w:val="28"/>
          <w:szCs w:val="28"/>
          <w:lang w:eastAsia="ru-RU"/>
        </w:rPr>
      </w:pPr>
      <w:r w:rsidRPr="004D3731">
        <w:rPr>
          <w:rFonts w:ascii="Times New Roman" w:eastAsia="Times New Roman" w:hAnsi="Times New Roman" w:cs="Times New Roman"/>
          <w:b/>
          <w:bCs/>
          <w:color w:val="000000"/>
          <w:sz w:val="28"/>
          <w:szCs w:val="28"/>
          <w:shd w:val="clear" w:color="auto" w:fill="FFFFFF"/>
          <w:lang w:eastAsia="ru-RU"/>
        </w:rPr>
        <w:lastRenderedPageBreak/>
        <w:t>Календарно – тематическое планирование</w:t>
      </w:r>
    </w:p>
    <w:p w14:paraId="2EED815B"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5450" w:type="dxa"/>
        <w:shd w:val="clear" w:color="auto" w:fill="FFFFFF"/>
        <w:tblLayout w:type="fixed"/>
        <w:tblCellMar>
          <w:left w:w="0" w:type="dxa"/>
          <w:right w:w="0" w:type="dxa"/>
        </w:tblCellMar>
        <w:tblLook w:val="04A0" w:firstRow="1" w:lastRow="0" w:firstColumn="1" w:lastColumn="0" w:noHBand="0" w:noVBand="1"/>
      </w:tblPr>
      <w:tblGrid>
        <w:gridCol w:w="547"/>
        <w:gridCol w:w="888"/>
        <w:gridCol w:w="4511"/>
        <w:gridCol w:w="929"/>
        <w:gridCol w:w="920"/>
        <w:gridCol w:w="35"/>
        <w:gridCol w:w="4778"/>
        <w:gridCol w:w="2842"/>
      </w:tblGrid>
      <w:tr w:rsidR="004D3731" w:rsidRPr="00827FC6" w14:paraId="64679A9D" w14:textId="77777777" w:rsidTr="004D3731">
        <w:tc>
          <w:tcPr>
            <w:tcW w:w="54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885BEB" w14:textId="512710CE"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w:t>
            </w:r>
          </w:p>
        </w:tc>
        <w:tc>
          <w:tcPr>
            <w:tcW w:w="8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3B3ABC"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Кол-во часов</w:t>
            </w:r>
          </w:p>
        </w:tc>
        <w:tc>
          <w:tcPr>
            <w:tcW w:w="451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491B82"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Тема раздела</w:t>
            </w:r>
          </w:p>
          <w:p w14:paraId="20B12292"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Тема урока</w:t>
            </w:r>
          </w:p>
        </w:tc>
        <w:tc>
          <w:tcPr>
            <w:tcW w:w="184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87F46F"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Дата</w:t>
            </w: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DCF3E1" w14:textId="5AD3576C" w:rsidR="008B63DC" w:rsidRPr="00827FC6" w:rsidRDefault="008B63DC" w:rsidP="004D3731">
            <w:pPr>
              <w:spacing w:after="0" w:line="240" w:lineRule="auto"/>
              <w:jc w:val="center"/>
              <w:rPr>
                <w:rFonts w:ascii="Times New Roman" w:eastAsia="Times New Roman" w:hAnsi="Times New Roman" w:cs="Times New Roman"/>
                <w:color w:val="000000"/>
                <w:sz w:val="24"/>
                <w:szCs w:val="24"/>
                <w:lang w:eastAsia="ru-RU"/>
              </w:rPr>
            </w:pPr>
            <w:proofErr w:type="gramStart"/>
            <w:r w:rsidRPr="00827FC6">
              <w:rPr>
                <w:rFonts w:ascii="Times New Roman" w:eastAsia="Times New Roman" w:hAnsi="Times New Roman" w:cs="Times New Roman"/>
                <w:b/>
                <w:bCs/>
                <w:color w:val="000000"/>
                <w:sz w:val="24"/>
                <w:szCs w:val="24"/>
                <w:lang w:eastAsia="ru-RU"/>
              </w:rPr>
              <w:t>Основное</w:t>
            </w:r>
            <w:r w:rsidR="004D3731">
              <w:rPr>
                <w:rFonts w:ascii="Times New Roman" w:eastAsia="Times New Roman" w:hAnsi="Times New Roman" w:cs="Times New Roman"/>
                <w:color w:val="000000"/>
                <w:sz w:val="24"/>
                <w:szCs w:val="24"/>
                <w:lang w:eastAsia="ru-RU"/>
              </w:rPr>
              <w:t xml:space="preserve">  </w:t>
            </w:r>
            <w:r w:rsidRPr="00827FC6">
              <w:rPr>
                <w:rFonts w:ascii="Times New Roman" w:eastAsia="Times New Roman" w:hAnsi="Times New Roman" w:cs="Times New Roman"/>
                <w:b/>
                <w:bCs/>
                <w:color w:val="000000"/>
                <w:sz w:val="24"/>
                <w:szCs w:val="24"/>
                <w:lang w:eastAsia="ru-RU"/>
              </w:rPr>
              <w:t>содержание</w:t>
            </w:r>
            <w:proofErr w:type="gramEnd"/>
          </w:p>
        </w:tc>
        <w:tc>
          <w:tcPr>
            <w:tcW w:w="28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84C433"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ЦОР</w:t>
            </w:r>
          </w:p>
        </w:tc>
      </w:tr>
      <w:tr w:rsidR="004D3731" w:rsidRPr="00827FC6" w14:paraId="3E0609DF" w14:textId="77777777" w:rsidTr="004D3731">
        <w:tc>
          <w:tcPr>
            <w:tcW w:w="547"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5A35AD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88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6DFDF5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51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2587D72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560F77" w14:textId="036C8060"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План</w:t>
            </w: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9C44AF" w14:textId="74859214"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b/>
                <w:bCs/>
                <w:color w:val="000000"/>
                <w:sz w:val="24"/>
                <w:szCs w:val="24"/>
                <w:lang w:eastAsia="ru-RU"/>
              </w:rPr>
              <w:t>Факт</w:t>
            </w:r>
          </w:p>
        </w:tc>
        <w:tc>
          <w:tcPr>
            <w:tcW w:w="35" w:type="dxa"/>
            <w:shd w:val="clear" w:color="auto" w:fill="FFFFFF"/>
            <w:vAlign w:val="center"/>
            <w:hideMark/>
          </w:tcPr>
          <w:p w14:paraId="6503E276" w14:textId="77777777" w:rsidR="008B63DC" w:rsidRPr="00827FC6" w:rsidRDefault="008B63DC" w:rsidP="00827FC6">
            <w:pPr>
              <w:spacing w:after="0" w:line="240" w:lineRule="auto"/>
              <w:rPr>
                <w:rFonts w:ascii="Times New Roman" w:eastAsia="Times New Roman" w:hAnsi="Times New Roman" w:cs="Times New Roman"/>
                <w:sz w:val="24"/>
                <w:szCs w:val="24"/>
                <w:lang w:eastAsia="ru-RU"/>
              </w:rPr>
            </w:pPr>
          </w:p>
        </w:tc>
        <w:tc>
          <w:tcPr>
            <w:tcW w:w="477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113B07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28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B66B3A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7C82CF34"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B57673"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8DC35D"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8C995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Введение. Устная и письменная речь. Монолог о себе.</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E4185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86AB1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5EFB0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Создание лингвистических проектов</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D2368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202E32A0"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53E8E3"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1A34FD"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6FB6A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Слово. Предложение. Текст.</w:t>
            </w:r>
          </w:p>
          <w:p w14:paraId="23BF48B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Будем знакомы!</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5452D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FBDAB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01ECF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со словарями. Мини-сочинение «Здравствуйте, а вот и я!».</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EC240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386F5B15"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58EC0F"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3</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64BD50"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BF72F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Описание картинки. «Моя семья».</w:t>
            </w:r>
          </w:p>
          <w:p w14:paraId="73A948F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60F52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AA000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D0207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Мини-сочинение «Я и моя семья»</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79CB0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7BA3FA5E"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0618A9"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4</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ECDD24"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EC8E7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«Что такое дружба?»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2128C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26BFD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9BBCD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A803B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54CA9D8D"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C8D564"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5</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AF573D"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B286F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«Что я больше всего люблю делать?»</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EFA5D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B9FE3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5AB7B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текста по данному началу.</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4777C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482236A7"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0B1405"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6</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0BEFF0"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00A83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Практикум. Толковый словарь. Значение слова.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426AF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0EAB6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D232D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со словарем</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F4F9D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7813CE86"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977451"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7</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56247D"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C299D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Время года.4 сезона. Погода.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93A89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B67AA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8C001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EBEDE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109ED9EB"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E6EFAE"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8</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85A991"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C72B3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Синонимы. «Моё любимое занятие»</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D0D90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22E6C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FBC56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D0858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63F5B936"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1AD25B"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9</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04B98F"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4F8E3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Антонимы. «Зима и лето»</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10E4E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2B0A0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2B7AC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127A9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29DF4CF0"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CF3BF5"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10</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3C230E"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19D65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В мире волшебных слов. Игра «Идем в гости»</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414E1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5D3A1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8B7D7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Практикум. Работа с карточками- морфемами. Решение ребусов и лингвистических задач.</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59460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E0C7159"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974BFB"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11</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4AD040"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23E8A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Животный мир. Дикие звери, птицы, рыбы, насекомые.</w:t>
            </w:r>
          </w:p>
          <w:p w14:paraId="76A18B2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658A9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82170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BA110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орфограмм приставок.</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2D11B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7DB54076"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6516BC"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12</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5F500"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34DE8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Мои друзья. Портрет. Характер.</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49157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C85F5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FDD3B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Создание лингвистических проектов</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B0B24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95843E2"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76DED0"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13</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4E936D"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7A897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Игра «Разложи по порядку». Основа и окончание слова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F8CEB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1FCBB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D778B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орфограмм приставок.</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3EA54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0779CCE"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30DE77"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14</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D338E5"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3A95D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Суффикс. Питание. Я за столом.</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931B1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8428B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1AADA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орфограмм приставок. Тестирование.</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84A9E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550F920E"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C73BB1"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lastRenderedPageBreak/>
              <w:t>15</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49B944"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551B0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Приставка. Игра «Собираем слова».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FA383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4B75C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F3649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корней в слове и орфограммы в корнях.</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67896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79CB624F"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63082A"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16</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3D0E5E"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5D278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Имя существительное –часть речи. Здоровье. Части тела.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C352A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46588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BF5C6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Составление опорных схем и словообразовательных цепочек.</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47E28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526E170C"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87734E"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17</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5F1B88"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AFD99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Число имён существительных. Слова-названия предметов и лиц.</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3C587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1BA84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14533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Составление опорных схем и карт.</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CA06A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475C3956"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771427"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18</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4D127B"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CACB4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Род имён существительных. Магазин. Я в магазине.</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E45CE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CCA6C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26846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Составление опорных схем и карт</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B2E73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7599224E"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107FB9"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19</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00A0C4"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2460C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Предлог. «Мои наблюдения. Что я вижу за окном?»</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A0DF7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AAF01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C8895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опорных схем и карт. Тестирование.</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4A1F2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1006DB80"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C60B11"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20</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A3410C"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035A3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Имя прилагательное. Школа. Я на уроке. Школьная жизнь.</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A8457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7EF35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4A91D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опорных схем и карт. Тестирование.</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C9F69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523AF8FA"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1F77A4"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21</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3DCCFC"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EDA38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Число имён прилагательных. Чудеса в стране слов. Времена года. Игра «Когда это бывает?»</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A6826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E56A8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34B75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речевых упражнений различного типа. Составление собственных речевых заданий.</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69D5C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7BBDA914"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6E65D0"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22</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44B1FC"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6CC6B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Город. Транспорт.</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10673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53C7A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1F071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5FEAB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191FD67"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0C62AC"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23</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322473"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ACF99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Мой дом. Где я живу. Моя квартира.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EFD6F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16BC0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7A9B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Подготовка лингвистических сочинений, Составление </w:t>
            </w:r>
            <w:proofErr w:type="spellStart"/>
            <w:r w:rsidRPr="00827FC6">
              <w:rPr>
                <w:rFonts w:ascii="Times New Roman" w:eastAsia="Times New Roman" w:hAnsi="Times New Roman" w:cs="Times New Roman"/>
                <w:color w:val="000000"/>
                <w:sz w:val="24"/>
                <w:szCs w:val="24"/>
                <w:lang w:eastAsia="ru-RU"/>
              </w:rPr>
              <w:t>флешбоуна</w:t>
            </w:r>
            <w:proofErr w:type="spellEnd"/>
            <w:r w:rsidRPr="00827FC6">
              <w:rPr>
                <w:rFonts w:ascii="Times New Roman" w:eastAsia="Times New Roman" w:hAnsi="Times New Roman" w:cs="Times New Roman"/>
                <w:color w:val="000000"/>
                <w:sz w:val="24"/>
                <w:szCs w:val="24"/>
                <w:lang w:eastAsia="ru-RU"/>
              </w:rPr>
              <w:t xml:space="preserve">, кластера, </w:t>
            </w:r>
            <w:proofErr w:type="spellStart"/>
            <w:r w:rsidRPr="00827FC6">
              <w:rPr>
                <w:rFonts w:ascii="Times New Roman" w:eastAsia="Times New Roman" w:hAnsi="Times New Roman" w:cs="Times New Roman"/>
                <w:color w:val="000000"/>
                <w:sz w:val="24"/>
                <w:szCs w:val="24"/>
                <w:lang w:eastAsia="ru-RU"/>
              </w:rPr>
              <w:t>синквейна</w:t>
            </w:r>
            <w:proofErr w:type="spellEnd"/>
            <w:r w:rsidRPr="00827FC6">
              <w:rPr>
                <w:rFonts w:ascii="Times New Roman" w:eastAsia="Times New Roman" w:hAnsi="Times New Roman" w:cs="Times New Roman"/>
                <w:color w:val="000000"/>
                <w:sz w:val="24"/>
                <w:szCs w:val="24"/>
                <w:lang w:eastAsia="ru-RU"/>
              </w:rPr>
              <w:t>.</w:t>
            </w:r>
            <w:r w:rsidRPr="00827FC6">
              <w:rPr>
                <w:rFonts w:ascii="Times New Roman" w:eastAsia="Times New Roman" w:hAnsi="Times New Roman" w:cs="Times New Roman"/>
                <w:color w:val="000000"/>
                <w:sz w:val="24"/>
                <w:szCs w:val="24"/>
                <w:lang w:eastAsia="ru-RU"/>
              </w:rPr>
              <w:br/>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76972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2B0981D"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B31569"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24</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493170"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FA884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Мой день. Мой распорядок дня.</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49F50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4A48C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D7442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5E4CA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305E5156"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C84F66"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25</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9AE51B"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54209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Глагол-часть речи. Составление рассказов по сюжетной картинке.</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73FEC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01E6B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FDE7C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Тестирование.</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B0C40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2DF1F5F8"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631AA6"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26</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0213F1"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C3E2E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Времена глаголов. Время года. Сезонная одежда.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E3EC3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EACED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0D7FB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Составление </w:t>
            </w:r>
            <w:proofErr w:type="spellStart"/>
            <w:r w:rsidRPr="00827FC6">
              <w:rPr>
                <w:rFonts w:ascii="Times New Roman" w:eastAsia="Times New Roman" w:hAnsi="Times New Roman" w:cs="Times New Roman"/>
                <w:color w:val="000000"/>
                <w:sz w:val="24"/>
                <w:szCs w:val="24"/>
                <w:lang w:eastAsia="ru-RU"/>
              </w:rPr>
              <w:t>флешбоуна</w:t>
            </w:r>
            <w:proofErr w:type="spellEnd"/>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E9947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6F909701"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760948"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27</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4ECEFE"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9D3808" w14:textId="04AECE3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Как научиться правильно списывать. Растительный мир. Культурные растения. Что где</w:t>
            </w:r>
            <w:r w:rsidR="004D3731">
              <w:rPr>
                <w:rFonts w:ascii="Times New Roman" w:eastAsia="Times New Roman" w:hAnsi="Times New Roman" w:cs="Times New Roman"/>
                <w:color w:val="000000"/>
                <w:sz w:val="24"/>
                <w:szCs w:val="24"/>
                <w:lang w:eastAsia="ru-RU"/>
              </w:rPr>
              <w:t xml:space="preserve"> </w:t>
            </w:r>
            <w:r w:rsidRPr="00827FC6">
              <w:rPr>
                <w:rFonts w:ascii="Times New Roman" w:eastAsia="Times New Roman" w:hAnsi="Times New Roman" w:cs="Times New Roman"/>
                <w:color w:val="000000"/>
                <w:sz w:val="24"/>
                <w:szCs w:val="24"/>
                <w:lang w:eastAsia="ru-RU"/>
              </w:rPr>
              <w:t>растёт?</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7B4A3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DB32D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3A3C8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кластера</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31838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3367097"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FDF907"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28</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47382A"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428D0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Как подготовиться к письму по памяти. Животный мир. Домашние животные. Детёныши</w:t>
            </w:r>
          </w:p>
          <w:p w14:paraId="512A3E3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животных.</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A1553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4EF04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64B0B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DBCC3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2F0C748D"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8A0814"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29</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64BC15"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907A2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Монолог о любимой игрушке.</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AADBD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C0D7B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20770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83F2F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6B26DF40"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E00D02"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lastRenderedPageBreak/>
              <w:t>30</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5FB9A7"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6210C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Диалог «В магазине игрушек» (Сценка)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2AD60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625AD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437A5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опорных схем и карт.</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BA2B9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6C23A64D"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4F7849"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31</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C660DB"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7EB7A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Сочетание ЖИ - ШИ</w:t>
            </w:r>
          </w:p>
          <w:p w14:paraId="55596D7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Игра «Подбери слова»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C8831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59A03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63FA7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корней в слове и орфограммы в корнях.</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8C0EE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11398619"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AFCCA3"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32</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4A5C03"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B8ADE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Здоровье. Я иду к врачу. Я вызываю врача.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F4C72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88A7D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9ABA7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EF5FC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D1B86C7"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DA20C8"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33</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287F3B"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A5EDD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Сочетание ЧА-ЩА</w:t>
            </w:r>
          </w:p>
          <w:p w14:paraId="55A1870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Игра «Подбери слова»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C4F28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99F19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D572E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корней в слове и орфограммы в корнях.</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A54A2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6B782D8D"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0E3F61"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34</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A26A31"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D0C0A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Детская площадка. Мои друзья.</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7C95C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89A59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A3611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D055C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4AA1F135"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786E22"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35</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260E8E"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092F5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Сочетание ЧУ-ЩУ</w:t>
            </w:r>
          </w:p>
          <w:p w14:paraId="3969B03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Игра «Подбери слова».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9ADE4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4DA2D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6C8DD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корней в слове и орфограммы в корнях.</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8A170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2A6067C"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AF68A7"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36</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4EA5D0"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3BD98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Составление рассказов по сюжетным картинкам. Мягкий знак – показатель мягкости согласного звука.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15F0E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C6DA4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B1B1C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опорных схем и карт.</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FD4E0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3F6631DA"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53642B"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37</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36840A"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7449E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Наша дружба с мягким знаком.</w:t>
            </w:r>
          </w:p>
          <w:p w14:paraId="6E42F2D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Разделительный мягкий знак</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6ADB2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653D4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EDBBA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корней в слове и орфограммы в корнях.</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44686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4F97C910"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934A64"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38</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99C223"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B96A18" w14:textId="56F1B74D"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Развитие речи. Город </w:t>
            </w:r>
            <w:r w:rsidR="004D3731">
              <w:rPr>
                <w:rFonts w:ascii="Times New Roman" w:eastAsia="Times New Roman" w:hAnsi="Times New Roman" w:cs="Times New Roman"/>
                <w:color w:val="000000"/>
                <w:sz w:val="24"/>
                <w:szCs w:val="24"/>
                <w:lang w:eastAsia="ru-RU"/>
              </w:rPr>
              <w:t>Хабаровск</w:t>
            </w:r>
            <w:r w:rsidRPr="00827FC6">
              <w:rPr>
                <w:rFonts w:ascii="Times New Roman" w:eastAsia="Times New Roman" w:hAnsi="Times New Roman" w:cs="Times New Roman"/>
                <w:color w:val="000000"/>
                <w:sz w:val="24"/>
                <w:szCs w:val="24"/>
                <w:lang w:eastAsia="ru-RU"/>
              </w:rPr>
              <w:t>.</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27E91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26176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5CDAE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45CB5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781ECB05"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094494"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39</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98AC78"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1D551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Наша дружба с твёрдым знаком.</w:t>
            </w:r>
          </w:p>
          <w:p w14:paraId="3B56BAA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Разделительный твёрдый знак</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43B4B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79C49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77164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опорных схем и карт.</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9EFB6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50AEE866"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5F78A6"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40</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A45FA1"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F58FD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Мой дом. Я жду гостей. Угощение, уборка.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9BD16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BCE29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4C841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орфограмм приставок.</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74D8D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1CAB8C0"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167169"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41</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09B99D"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22882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В мире звуков.</w:t>
            </w:r>
          </w:p>
          <w:p w14:paraId="34CE7BB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Ударные и безударные гласные звуки.</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6CE7C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03D3D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E3D61F" w14:textId="77777777" w:rsidR="008B63DC" w:rsidRPr="004D3731" w:rsidRDefault="008B63DC" w:rsidP="00827FC6">
            <w:pPr>
              <w:spacing w:after="0" w:line="240" w:lineRule="auto"/>
              <w:rPr>
                <w:rFonts w:ascii="Times New Roman" w:eastAsia="Times New Roman" w:hAnsi="Times New Roman" w:cs="Times New Roman"/>
                <w:color w:val="000000"/>
                <w:sz w:val="24"/>
                <w:szCs w:val="24"/>
                <w:lang w:eastAsia="ru-RU"/>
              </w:rPr>
            </w:pPr>
            <w:r w:rsidRPr="004D3731">
              <w:rPr>
                <w:rFonts w:ascii="Times New Roman" w:eastAsia="Times New Roman" w:hAnsi="Times New Roman" w:cs="Times New Roman"/>
                <w:color w:val="000000"/>
                <w:sz w:val="24"/>
                <w:szCs w:val="24"/>
                <w:lang w:eastAsia="ru-RU"/>
              </w:rPr>
              <w:t>Практикум. Составление алгоритмов применения правил, тестирование, работа со словарем, письменные и устные упражнения</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9A415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230D8C2D"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1E4C0E"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42</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5898AA"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E5B1F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Мой день. Мои любимые занятия. Работа по дому.</w:t>
            </w:r>
          </w:p>
          <w:p w14:paraId="0DE8FC1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1CC4E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BA4F4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80E2B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Создание лингвистических проектов</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87351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F5672E2"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C770BD"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43</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3CED0F"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5F2F9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Имена собственные. Игра «Кто больше?»</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B1973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02C6E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95BFC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опорных схем.</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E9D9D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1D975DEA"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820C11"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44</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1591FC"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8E580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Животный мир. Кто где живёт?</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D3C91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D6CC0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5D08D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Создание лингвистических проектов</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2A29E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42B98495"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FA944D"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lastRenderedPageBreak/>
              <w:t>45</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1833F3"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8DD34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Синонимы. Игра «Большой – огромный»</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EF617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7B438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D9C94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0BE76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16247461"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200F16"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46</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EF995C"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DB142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Питание. В магазине «Продукты».</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A0B25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E6E82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66237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Создание лингвистических проектов</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6BAEF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3BD8060A"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9172A0"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47</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E71F3E"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A6736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Антонимы. Игра «Большой – маленький».</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A6F7A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76F64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D3591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0C8F0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59910A82"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6C8931"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48</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D81BA9"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A9C35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Старинные русские слова, употребляемые в современном языке.</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B89DA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83F0F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C03ED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со словарями.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38D6B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35105974"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4CFEA3"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49</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D182CA"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93557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Иностранные слова, употребляемые в русском языке</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42F7D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B0118" w14:textId="77777777" w:rsidR="008B63DC" w:rsidRPr="004D3731"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D5D794" w14:textId="77777777" w:rsidR="008B63DC" w:rsidRPr="004D3731" w:rsidRDefault="008B63DC" w:rsidP="00827FC6">
            <w:pPr>
              <w:spacing w:after="0" w:line="240" w:lineRule="auto"/>
              <w:rPr>
                <w:rFonts w:ascii="Times New Roman" w:eastAsia="Times New Roman" w:hAnsi="Times New Roman" w:cs="Times New Roman"/>
                <w:color w:val="000000"/>
                <w:sz w:val="24"/>
                <w:szCs w:val="24"/>
                <w:lang w:eastAsia="ru-RU"/>
              </w:rPr>
            </w:pPr>
            <w:r w:rsidRPr="004D3731">
              <w:rPr>
                <w:rFonts w:ascii="Times New Roman" w:eastAsia="Times New Roman" w:hAnsi="Times New Roman" w:cs="Times New Roman"/>
                <w:color w:val="000000"/>
                <w:sz w:val="24"/>
                <w:szCs w:val="24"/>
                <w:lang w:eastAsia="ru-RU"/>
              </w:rPr>
              <w:t>Практикум. Составление алгоритмов применения правил, тестирование, работа со словарем, письменные и устные упражнения</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BC04C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32AD572"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448717"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50</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FF4FEE"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AA176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Мои друзья. Кем мы хотим быть. Профессии.</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4FCDB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949BE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2E01B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Создание лингвистических проектов</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05235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45900C13"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4B397A"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51</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E8C69A"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17E52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текстом.</w:t>
            </w:r>
          </w:p>
          <w:p w14:paraId="09BECF8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Восстановление деформированного текста.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C370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47B7D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65C60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69954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7480FEF0"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2C06F3"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52</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136E26"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75616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Употребление слов в единственном и множественном числе. Игра</w:t>
            </w:r>
          </w:p>
          <w:p w14:paraId="4427603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«Один – много»</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A34B7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91F4A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62C8B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опорных схем и карт.</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BBC4F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C31EFD1"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C14602"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53</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A78846"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23E58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Употребление слов в женском роде. Игра «Я, ты, он, она…»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2A69C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29C8E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0DCB5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корней в слове и орфограммы в корнях.</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3EBEF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2012EA61"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C9DAB9"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54</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D8D515"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73536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Употребление слов в мужском роде. Игра «Я, ты, он, она…»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5483C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4FEA1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D55AA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корней в слове и орфограммы в корнях.</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03F67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564B9059"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B65918"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55</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8496A1"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937F1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Употребление слов в среднем роде. Игра «Я, ты, он, она…»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7EB48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E144F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20677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опорных схем и карт.</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2F0E7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2B1EF612"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ED965A"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56</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ADC360"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2D1B0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Приключения в стране “Имя прилагательное”. Птицы.</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73D87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44ABD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814A0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Создание лингвистических проектов</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027A6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2F0C0BE7"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D2E7E7"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57</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17812D"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C389A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Дружба имени существительного с именем прилагательным. Весна-пробуждение природы.</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8440C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B6EBB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7D8CE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со словарями. Мини-сочинение</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92F69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6CBDA61"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316419"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58</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DA025B"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99067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Здравствуй, глагол! Охрана здоровья.</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9AFAC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93401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0E9B1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Составление опорных схем и карт.</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61321A"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48E948EF"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8560ED"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59</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E44BF2"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4279AC"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Крылатые слова и выражения, происхождение слов. Как нужно говорить.</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42B7F1"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976714"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5A2B88" w14:textId="77777777" w:rsidR="008B63DC" w:rsidRPr="004D3731" w:rsidRDefault="008B63DC" w:rsidP="00827FC6">
            <w:pPr>
              <w:spacing w:after="0" w:line="240" w:lineRule="auto"/>
              <w:rPr>
                <w:rFonts w:ascii="Times New Roman" w:eastAsia="Times New Roman" w:hAnsi="Times New Roman" w:cs="Times New Roman"/>
                <w:color w:val="000000"/>
                <w:sz w:val="24"/>
                <w:szCs w:val="24"/>
                <w:lang w:eastAsia="ru-RU"/>
              </w:rPr>
            </w:pPr>
            <w:r w:rsidRPr="004D3731">
              <w:rPr>
                <w:rFonts w:ascii="Times New Roman" w:eastAsia="Times New Roman" w:hAnsi="Times New Roman" w:cs="Times New Roman"/>
                <w:color w:val="000000"/>
                <w:sz w:val="24"/>
                <w:szCs w:val="24"/>
                <w:lang w:eastAsia="ru-RU"/>
              </w:rPr>
              <w:t>Практикум. Составление алгоритмов применения правил, тестирование, работа со словарем, письменные и устные упражнения</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44BBE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0E8CD0E6"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9FE59F"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lastRenderedPageBreak/>
              <w:t>60</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38D4B5"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451CB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Приключения в лесу. (Сочинение сказок о животных)</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6A6C3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C689D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A2F3B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со словарями. Мини-сочинение</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6CA1E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5A2AAC74"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36CC30"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61</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4435F7"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D7071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Проект «Чему я научился»</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38E13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23DFB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4AD4F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Создание лингвистических проектов</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D9AF6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2990971F"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26B429"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62</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DA5074"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4D378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Развитие речи. Викторина «В стране русского языка»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57F129"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CB97D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8E280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 Нахождение корней в слове и орфограммы в корнях.</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A211C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569C2BA4"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0250F6"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63</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E8B8E6"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0A06A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Тестирование</w:t>
            </w:r>
          </w:p>
          <w:p w14:paraId="6CAD155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19B0E8"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A4949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E441D0"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 тренировочными упражнениями.</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BD98CF"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1AAABD56"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4328E4"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64</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848566"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FE7A5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Викторина «В стране русского языка»</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A81ED2"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B30F25"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58C26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Решение ребусов и лингвистических задач.</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26B997"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r w:rsidR="004D3731" w:rsidRPr="00827FC6" w14:paraId="2C91B272" w14:textId="77777777" w:rsidTr="004D3731">
        <w:tc>
          <w:tcPr>
            <w:tcW w:w="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2E39CD"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65</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6C31BC" w14:textId="77777777" w:rsidR="008B63DC" w:rsidRPr="00827FC6" w:rsidRDefault="008B63DC" w:rsidP="00827FC6">
            <w:pPr>
              <w:spacing w:after="0" w:line="240" w:lineRule="auto"/>
              <w:jc w:val="center"/>
              <w:rPr>
                <w:rFonts w:ascii="Times New Roman" w:eastAsia="Times New Roman" w:hAnsi="Times New Roman" w:cs="Times New Roman"/>
                <w:color w:val="000000"/>
                <w:sz w:val="24"/>
                <w:szCs w:val="24"/>
                <w:lang w:eastAsia="ru-RU"/>
              </w:rPr>
            </w:pPr>
          </w:p>
        </w:tc>
        <w:tc>
          <w:tcPr>
            <w:tcW w:w="4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BCBEFB"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Итоговое занятие.</w:t>
            </w:r>
          </w:p>
        </w:tc>
        <w:tc>
          <w:tcPr>
            <w:tcW w:w="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F77A2D"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16E5C3"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c>
          <w:tcPr>
            <w:tcW w:w="48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796CBE"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Работа со словарями. Мини-сочинение</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4D7516" w14:textId="77777777" w:rsidR="008B63DC" w:rsidRPr="00827FC6" w:rsidRDefault="008B63DC" w:rsidP="00827FC6">
            <w:pPr>
              <w:spacing w:after="0" w:line="240" w:lineRule="auto"/>
              <w:rPr>
                <w:rFonts w:ascii="Times New Roman" w:eastAsia="Times New Roman" w:hAnsi="Times New Roman" w:cs="Times New Roman"/>
                <w:color w:val="000000"/>
                <w:sz w:val="24"/>
                <w:szCs w:val="24"/>
                <w:lang w:eastAsia="ru-RU"/>
              </w:rPr>
            </w:pPr>
          </w:p>
        </w:tc>
      </w:tr>
    </w:tbl>
    <w:p w14:paraId="1248C48C" w14:textId="77777777" w:rsidR="002A6A77" w:rsidRDefault="002A6A77" w:rsidP="00827FC6">
      <w:pPr>
        <w:shd w:val="clear" w:color="auto" w:fill="FFFFFF"/>
        <w:spacing w:after="0" w:line="240" w:lineRule="auto"/>
        <w:rPr>
          <w:rFonts w:ascii="Times New Roman" w:eastAsia="Times New Roman" w:hAnsi="Times New Roman" w:cs="Times New Roman"/>
          <w:color w:val="000000"/>
          <w:sz w:val="28"/>
          <w:szCs w:val="28"/>
          <w:lang w:eastAsia="ru-RU"/>
        </w:rPr>
        <w:sectPr w:rsidR="002A6A77" w:rsidSect="002A6A77">
          <w:pgSz w:w="16838" w:h="11906" w:orient="landscape"/>
          <w:pgMar w:top="720" w:right="720" w:bottom="720" w:left="720" w:header="708" w:footer="708" w:gutter="0"/>
          <w:cols w:space="708"/>
          <w:docGrid w:linePitch="360"/>
        </w:sectPr>
      </w:pPr>
    </w:p>
    <w:p w14:paraId="6C779727" w14:textId="472C8720" w:rsidR="008B63DC" w:rsidRPr="004D3731" w:rsidRDefault="008B63DC" w:rsidP="00827FC6">
      <w:pPr>
        <w:shd w:val="clear" w:color="auto" w:fill="FFFFFF"/>
        <w:spacing w:after="0" w:line="240" w:lineRule="auto"/>
        <w:rPr>
          <w:rFonts w:ascii="Times New Roman" w:eastAsia="Times New Roman" w:hAnsi="Times New Roman" w:cs="Times New Roman"/>
          <w:color w:val="000000"/>
          <w:sz w:val="28"/>
          <w:szCs w:val="28"/>
          <w:lang w:eastAsia="ru-RU"/>
        </w:rPr>
      </w:pPr>
    </w:p>
    <w:p w14:paraId="42EEA7E8" w14:textId="77777777" w:rsidR="008B63DC" w:rsidRPr="004D3731" w:rsidRDefault="008B63DC" w:rsidP="00827F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D3731">
        <w:rPr>
          <w:rFonts w:ascii="Times New Roman" w:eastAsia="Times New Roman" w:hAnsi="Times New Roman" w:cs="Times New Roman"/>
          <w:b/>
          <w:bCs/>
          <w:color w:val="000000"/>
          <w:sz w:val="28"/>
          <w:szCs w:val="28"/>
          <w:lang w:eastAsia="ru-RU"/>
        </w:rPr>
        <w:t>Литература.</w:t>
      </w:r>
    </w:p>
    <w:p w14:paraId="58AC491E" w14:textId="77777777" w:rsidR="008B63DC" w:rsidRPr="00827FC6" w:rsidRDefault="008B63DC" w:rsidP="00827F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47DFBEF" w14:textId="77777777" w:rsidR="008B63DC" w:rsidRPr="006D2F6D" w:rsidRDefault="008B63DC" w:rsidP="00827FC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D2F6D">
        <w:rPr>
          <w:rFonts w:ascii="Times New Roman" w:eastAsia="Times New Roman" w:hAnsi="Times New Roman" w:cs="Times New Roman"/>
          <w:b/>
          <w:color w:val="000000"/>
          <w:sz w:val="24"/>
          <w:szCs w:val="24"/>
          <w:lang w:eastAsia="ru-RU"/>
        </w:rPr>
        <w:t>Рекомендуемая литература для детей-мигрантов.</w:t>
      </w:r>
    </w:p>
    <w:p w14:paraId="5036D937" w14:textId="77777777" w:rsidR="008B63DC" w:rsidRPr="00827FC6" w:rsidRDefault="008B63DC" w:rsidP="006D2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1. Русский букварь для мигрантов: учебное пособие/ Н.А. </w:t>
      </w:r>
      <w:proofErr w:type="spellStart"/>
      <w:r w:rsidRPr="00827FC6">
        <w:rPr>
          <w:rFonts w:ascii="Times New Roman" w:eastAsia="Times New Roman" w:hAnsi="Times New Roman" w:cs="Times New Roman"/>
          <w:color w:val="000000"/>
          <w:sz w:val="24"/>
          <w:szCs w:val="24"/>
          <w:lang w:eastAsia="ru-RU"/>
        </w:rPr>
        <w:t>Бочарова</w:t>
      </w:r>
      <w:proofErr w:type="spellEnd"/>
      <w:r w:rsidRPr="00827FC6">
        <w:rPr>
          <w:rFonts w:ascii="Times New Roman" w:eastAsia="Times New Roman" w:hAnsi="Times New Roman" w:cs="Times New Roman"/>
          <w:color w:val="000000"/>
          <w:sz w:val="24"/>
          <w:szCs w:val="24"/>
          <w:lang w:eastAsia="ru-RU"/>
        </w:rPr>
        <w:t xml:space="preserve">, И.П. </w:t>
      </w:r>
      <w:proofErr w:type="spellStart"/>
      <w:r w:rsidRPr="00827FC6">
        <w:rPr>
          <w:rFonts w:ascii="Times New Roman" w:eastAsia="Times New Roman" w:hAnsi="Times New Roman" w:cs="Times New Roman"/>
          <w:color w:val="000000"/>
          <w:sz w:val="24"/>
          <w:szCs w:val="24"/>
          <w:lang w:eastAsia="ru-RU"/>
        </w:rPr>
        <w:t>Лысакова</w:t>
      </w:r>
      <w:proofErr w:type="spellEnd"/>
      <w:r w:rsidRPr="00827FC6">
        <w:rPr>
          <w:rFonts w:ascii="Times New Roman" w:eastAsia="Times New Roman" w:hAnsi="Times New Roman" w:cs="Times New Roman"/>
          <w:color w:val="000000"/>
          <w:sz w:val="24"/>
          <w:szCs w:val="24"/>
          <w:lang w:eastAsia="ru-RU"/>
        </w:rPr>
        <w:t xml:space="preserve">, О.Т. Розова; под ред. проф. И.П. </w:t>
      </w:r>
      <w:proofErr w:type="spellStart"/>
      <w:r w:rsidRPr="00827FC6">
        <w:rPr>
          <w:rFonts w:ascii="Times New Roman" w:eastAsia="Times New Roman" w:hAnsi="Times New Roman" w:cs="Times New Roman"/>
          <w:color w:val="000000"/>
          <w:sz w:val="24"/>
          <w:szCs w:val="24"/>
          <w:lang w:eastAsia="ru-RU"/>
        </w:rPr>
        <w:t>Лысаковой</w:t>
      </w:r>
      <w:proofErr w:type="spellEnd"/>
      <w:r w:rsidRPr="00827FC6">
        <w:rPr>
          <w:rFonts w:ascii="Times New Roman" w:eastAsia="Times New Roman" w:hAnsi="Times New Roman" w:cs="Times New Roman"/>
          <w:color w:val="000000"/>
          <w:sz w:val="24"/>
          <w:szCs w:val="24"/>
          <w:lang w:eastAsia="ru-RU"/>
        </w:rPr>
        <w:t xml:space="preserve">. – Прил.: Мой весёлый день [Мультимедиа]: игровой мультимедийный тренажёр / О.В. Миловидова, Д.Т. Рашидова; под ред. проф. И.П. </w:t>
      </w:r>
      <w:proofErr w:type="spellStart"/>
      <w:r w:rsidRPr="00827FC6">
        <w:rPr>
          <w:rFonts w:ascii="Times New Roman" w:eastAsia="Times New Roman" w:hAnsi="Times New Roman" w:cs="Times New Roman"/>
          <w:color w:val="000000"/>
          <w:sz w:val="24"/>
          <w:szCs w:val="24"/>
          <w:lang w:eastAsia="ru-RU"/>
        </w:rPr>
        <w:t>Лысаковой</w:t>
      </w:r>
      <w:proofErr w:type="spellEnd"/>
      <w:r w:rsidRPr="00827FC6">
        <w:rPr>
          <w:rFonts w:ascii="Times New Roman" w:eastAsia="Times New Roman" w:hAnsi="Times New Roman" w:cs="Times New Roman"/>
          <w:color w:val="000000"/>
          <w:sz w:val="24"/>
          <w:szCs w:val="24"/>
          <w:lang w:eastAsia="ru-RU"/>
        </w:rPr>
        <w:t xml:space="preserve">. – М.: КНОРУС, 2010. – 80с. + 1 </w:t>
      </w:r>
      <w:proofErr w:type="spellStart"/>
      <w:r w:rsidRPr="00827FC6">
        <w:rPr>
          <w:rFonts w:ascii="Times New Roman" w:eastAsia="Times New Roman" w:hAnsi="Times New Roman" w:cs="Times New Roman"/>
          <w:color w:val="000000"/>
          <w:sz w:val="24"/>
          <w:szCs w:val="24"/>
          <w:lang w:eastAsia="ru-RU"/>
        </w:rPr>
        <w:t>электрон.опт</w:t>
      </w:r>
      <w:proofErr w:type="spellEnd"/>
      <w:r w:rsidRPr="00827FC6">
        <w:rPr>
          <w:rFonts w:ascii="Times New Roman" w:eastAsia="Times New Roman" w:hAnsi="Times New Roman" w:cs="Times New Roman"/>
          <w:color w:val="000000"/>
          <w:sz w:val="24"/>
          <w:szCs w:val="24"/>
          <w:lang w:eastAsia="ru-RU"/>
        </w:rPr>
        <w:t>. диск (CD – ROM). – (Учебно-методический комплекс «Русский букварь для мигрантов»).</w:t>
      </w:r>
    </w:p>
    <w:p w14:paraId="6337E134" w14:textId="77777777" w:rsidR="008B63DC" w:rsidRPr="00827FC6" w:rsidRDefault="008B63DC" w:rsidP="006D2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 Учебник «Изучаем русский язык» 5-7 класс. Учебник для образовательных учреждений с родным (нерусским) языком обучения. Быстрова Е.А.</w:t>
      </w:r>
    </w:p>
    <w:p w14:paraId="71C77A01"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3. Учебное пособие для детей 8–12 лет «Русский язык: от ступени к ступени» (авторы Е.В. </w:t>
      </w:r>
      <w:proofErr w:type="spellStart"/>
      <w:r w:rsidRPr="00827FC6">
        <w:rPr>
          <w:rFonts w:ascii="Times New Roman" w:eastAsia="Times New Roman" w:hAnsi="Times New Roman" w:cs="Times New Roman"/>
          <w:color w:val="000000"/>
          <w:sz w:val="24"/>
          <w:szCs w:val="24"/>
          <w:lang w:eastAsia="ru-RU"/>
        </w:rPr>
        <w:t>Какорина</w:t>
      </w:r>
      <w:proofErr w:type="spellEnd"/>
      <w:r w:rsidRPr="00827FC6">
        <w:rPr>
          <w:rFonts w:ascii="Times New Roman" w:eastAsia="Times New Roman" w:hAnsi="Times New Roman" w:cs="Times New Roman"/>
          <w:color w:val="000000"/>
          <w:sz w:val="24"/>
          <w:szCs w:val="24"/>
          <w:lang w:eastAsia="ru-RU"/>
        </w:rPr>
        <w:t>, Т.В. Савченко, Л.В. Костылева), 2009г.</w:t>
      </w:r>
    </w:p>
    <w:p w14:paraId="0CA06AB5" w14:textId="77777777" w:rsidR="008B63DC" w:rsidRPr="004D3731" w:rsidRDefault="008B63DC" w:rsidP="00827FC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12A5C6D" w14:textId="77777777" w:rsidR="008B63DC" w:rsidRPr="004D3731" w:rsidRDefault="008B63DC" w:rsidP="00827FC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51287DB0" w14:textId="77777777" w:rsidR="008B63DC" w:rsidRPr="004D3731" w:rsidRDefault="008B63DC" w:rsidP="00827F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D3731">
        <w:rPr>
          <w:rFonts w:ascii="Times New Roman" w:eastAsia="Times New Roman" w:hAnsi="Times New Roman" w:cs="Times New Roman"/>
          <w:b/>
          <w:bCs/>
          <w:color w:val="000000"/>
          <w:sz w:val="28"/>
          <w:szCs w:val="28"/>
          <w:lang w:eastAsia="ru-RU"/>
        </w:rPr>
        <w:t>Используемая литература и интернет-ресурсы.</w:t>
      </w:r>
    </w:p>
    <w:p w14:paraId="196ABCB5" w14:textId="77777777" w:rsidR="008B63DC" w:rsidRPr="00827FC6" w:rsidRDefault="008B63DC" w:rsidP="006D2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1. Программа по русскому языку как иностранному для детей 8–12 лет, не владеющих или слабо владеющих русским языком. Авторы-составители Т.В. Савченко и Е.В. Какорина,2000 г. http://rus.1september.ru/article.php?ID=200700403</w:t>
      </w:r>
    </w:p>
    <w:p w14:paraId="2ED61CAF" w14:textId="77777777" w:rsidR="008B63DC" w:rsidRPr="00827FC6" w:rsidRDefault="008B63DC" w:rsidP="006D2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2. Методические материалы для тестирования детей-</w:t>
      </w:r>
      <w:proofErr w:type="spellStart"/>
      <w:r w:rsidRPr="00827FC6">
        <w:rPr>
          <w:rFonts w:ascii="Times New Roman" w:eastAsia="Times New Roman" w:hAnsi="Times New Roman" w:cs="Times New Roman"/>
          <w:color w:val="000000"/>
          <w:sz w:val="24"/>
          <w:szCs w:val="24"/>
          <w:lang w:eastAsia="ru-RU"/>
        </w:rPr>
        <w:t>инофонов</w:t>
      </w:r>
      <w:proofErr w:type="spellEnd"/>
      <w:r w:rsidRPr="00827FC6">
        <w:rPr>
          <w:rFonts w:ascii="Times New Roman" w:eastAsia="Times New Roman" w:hAnsi="Times New Roman" w:cs="Times New Roman"/>
          <w:color w:val="000000"/>
          <w:sz w:val="24"/>
          <w:szCs w:val="24"/>
          <w:lang w:eastAsia="ru-RU"/>
        </w:rPr>
        <w:t xml:space="preserve"> по русскому языку. Авторы – кандидаты филологических наук </w:t>
      </w:r>
      <w:proofErr w:type="spellStart"/>
      <w:r w:rsidRPr="00827FC6">
        <w:rPr>
          <w:rFonts w:ascii="Times New Roman" w:eastAsia="Times New Roman" w:hAnsi="Times New Roman" w:cs="Times New Roman"/>
          <w:color w:val="000000"/>
          <w:sz w:val="24"/>
          <w:szCs w:val="24"/>
          <w:lang w:eastAsia="ru-RU"/>
        </w:rPr>
        <w:t>О.Н.Каленкова</w:t>
      </w:r>
      <w:proofErr w:type="spellEnd"/>
      <w:r w:rsidRPr="00827FC6">
        <w:rPr>
          <w:rFonts w:ascii="Times New Roman" w:eastAsia="Times New Roman" w:hAnsi="Times New Roman" w:cs="Times New Roman"/>
          <w:color w:val="000000"/>
          <w:sz w:val="24"/>
          <w:szCs w:val="24"/>
          <w:lang w:eastAsia="ru-RU"/>
        </w:rPr>
        <w:t xml:space="preserve"> и Т.Л. Феоктистова. http://www.etnosfera.ru/edition</w:t>
      </w:r>
    </w:p>
    <w:p w14:paraId="67173080" w14:textId="77777777" w:rsidR="008B63DC" w:rsidRPr="00827FC6" w:rsidRDefault="008B63DC" w:rsidP="006D2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3. Методические рекомендации к учебнику «Изучаем русский язык». 5-7 классы/ Коллектив авторов Быстрова Е.А., Кудрявцева Т.С. - М.: </w:t>
      </w:r>
      <w:proofErr w:type="spellStart"/>
      <w:r w:rsidRPr="00827FC6">
        <w:rPr>
          <w:rFonts w:ascii="Times New Roman" w:eastAsia="Times New Roman" w:hAnsi="Times New Roman" w:cs="Times New Roman"/>
          <w:color w:val="000000"/>
          <w:sz w:val="24"/>
          <w:szCs w:val="24"/>
          <w:lang w:eastAsia="ru-RU"/>
        </w:rPr>
        <w:t>Валент</w:t>
      </w:r>
      <w:proofErr w:type="spellEnd"/>
      <w:r w:rsidRPr="00827FC6">
        <w:rPr>
          <w:rFonts w:ascii="Times New Roman" w:eastAsia="Times New Roman" w:hAnsi="Times New Roman" w:cs="Times New Roman"/>
          <w:color w:val="000000"/>
          <w:sz w:val="24"/>
          <w:szCs w:val="24"/>
          <w:lang w:eastAsia="ru-RU"/>
        </w:rPr>
        <w:t>, 2009 г.</w:t>
      </w:r>
    </w:p>
    <w:p w14:paraId="7FAC90E9" w14:textId="77777777" w:rsidR="008B63DC" w:rsidRPr="00827FC6" w:rsidRDefault="008B63DC" w:rsidP="006D2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4. Учебно-методический комплект «Уроки русской речи» (автор О.Н. </w:t>
      </w:r>
      <w:proofErr w:type="spellStart"/>
      <w:r w:rsidRPr="00827FC6">
        <w:rPr>
          <w:rFonts w:ascii="Times New Roman" w:eastAsia="Times New Roman" w:hAnsi="Times New Roman" w:cs="Times New Roman"/>
          <w:color w:val="000000"/>
          <w:sz w:val="24"/>
          <w:szCs w:val="24"/>
          <w:lang w:eastAsia="ru-RU"/>
        </w:rPr>
        <w:t>Каленкова</w:t>
      </w:r>
      <w:proofErr w:type="spellEnd"/>
      <w:r w:rsidRPr="00827FC6">
        <w:rPr>
          <w:rFonts w:ascii="Times New Roman" w:eastAsia="Times New Roman" w:hAnsi="Times New Roman" w:cs="Times New Roman"/>
          <w:color w:val="000000"/>
          <w:sz w:val="24"/>
          <w:szCs w:val="24"/>
          <w:lang w:eastAsia="ru-RU"/>
        </w:rPr>
        <w:t>), 2009г.</w:t>
      </w:r>
    </w:p>
    <w:p w14:paraId="1A4048DC" w14:textId="77777777" w:rsidR="008B63DC" w:rsidRPr="00827FC6" w:rsidRDefault="008B63DC" w:rsidP="006D2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5. 4.Учебно-методический комплект «Учимся в русской школе» (авторы О.Н. </w:t>
      </w:r>
      <w:proofErr w:type="spellStart"/>
      <w:r w:rsidRPr="00827FC6">
        <w:rPr>
          <w:rFonts w:ascii="Times New Roman" w:eastAsia="Times New Roman" w:hAnsi="Times New Roman" w:cs="Times New Roman"/>
          <w:color w:val="000000"/>
          <w:sz w:val="24"/>
          <w:szCs w:val="24"/>
          <w:lang w:eastAsia="ru-RU"/>
        </w:rPr>
        <w:t>Каленкова</w:t>
      </w:r>
      <w:proofErr w:type="spellEnd"/>
      <w:r w:rsidRPr="00827FC6">
        <w:rPr>
          <w:rFonts w:ascii="Times New Roman" w:eastAsia="Times New Roman" w:hAnsi="Times New Roman" w:cs="Times New Roman"/>
          <w:color w:val="000000"/>
          <w:sz w:val="24"/>
          <w:szCs w:val="24"/>
          <w:lang w:eastAsia="ru-RU"/>
        </w:rPr>
        <w:t xml:space="preserve">, Т.Л. Феоктистова, Е.В. </w:t>
      </w:r>
      <w:proofErr w:type="spellStart"/>
      <w:r w:rsidRPr="00827FC6">
        <w:rPr>
          <w:rFonts w:ascii="Times New Roman" w:eastAsia="Times New Roman" w:hAnsi="Times New Roman" w:cs="Times New Roman"/>
          <w:color w:val="000000"/>
          <w:sz w:val="24"/>
          <w:szCs w:val="24"/>
          <w:lang w:eastAsia="ru-RU"/>
        </w:rPr>
        <w:t>Менчик</w:t>
      </w:r>
      <w:proofErr w:type="spellEnd"/>
      <w:r w:rsidRPr="00827FC6">
        <w:rPr>
          <w:rFonts w:ascii="Times New Roman" w:eastAsia="Times New Roman" w:hAnsi="Times New Roman" w:cs="Times New Roman"/>
          <w:color w:val="000000"/>
          <w:sz w:val="24"/>
          <w:szCs w:val="24"/>
          <w:lang w:eastAsia="ru-RU"/>
        </w:rPr>
        <w:t>), 2009 г.</w:t>
      </w:r>
    </w:p>
    <w:p w14:paraId="2F37F079" w14:textId="77777777" w:rsidR="008B63DC" w:rsidRPr="00827FC6" w:rsidRDefault="008B63DC" w:rsidP="006D2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6. http://www.gramota.ru – Справочно-информационный Интернет-портал «Русский язык для всех».</w:t>
      </w:r>
    </w:p>
    <w:p w14:paraId="10110F8D" w14:textId="77777777" w:rsidR="008B63DC" w:rsidRPr="00827FC6" w:rsidRDefault="008B63DC" w:rsidP="006D2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 xml:space="preserve">7. http://ru.wikibooks.org/wiki – Русский язык как иностранный: </w:t>
      </w:r>
      <w:proofErr w:type="spellStart"/>
      <w:r w:rsidRPr="00827FC6">
        <w:rPr>
          <w:rFonts w:ascii="Times New Roman" w:eastAsia="Times New Roman" w:hAnsi="Times New Roman" w:cs="Times New Roman"/>
          <w:color w:val="000000"/>
          <w:sz w:val="24"/>
          <w:szCs w:val="24"/>
          <w:lang w:eastAsia="ru-RU"/>
        </w:rPr>
        <w:t>Викиучебник</w:t>
      </w:r>
      <w:proofErr w:type="spellEnd"/>
      <w:r w:rsidRPr="00827FC6">
        <w:rPr>
          <w:rFonts w:ascii="Times New Roman" w:eastAsia="Times New Roman" w:hAnsi="Times New Roman" w:cs="Times New Roman"/>
          <w:color w:val="000000"/>
          <w:sz w:val="24"/>
          <w:szCs w:val="24"/>
          <w:lang w:eastAsia="ru-RU"/>
        </w:rPr>
        <w:t>.</w:t>
      </w:r>
    </w:p>
    <w:p w14:paraId="798E5389" w14:textId="77777777" w:rsidR="008B63DC" w:rsidRPr="00827FC6" w:rsidRDefault="008B63DC" w:rsidP="006D2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8. http://speak-russian.cie.ru/time_new/rus/) - сайт «Время говорить по-русски» (проект Центра Международного Образования МГУ при поддержке фонда "Русский мир")</w:t>
      </w:r>
    </w:p>
    <w:p w14:paraId="64279B44" w14:textId="77777777" w:rsidR="008B63DC" w:rsidRPr="00827FC6" w:rsidRDefault="008B63DC" w:rsidP="00827FC6">
      <w:pPr>
        <w:shd w:val="clear" w:color="auto" w:fill="FFFFFF"/>
        <w:spacing w:after="0" w:line="240" w:lineRule="auto"/>
        <w:rPr>
          <w:rFonts w:ascii="Times New Roman" w:eastAsia="Times New Roman" w:hAnsi="Times New Roman" w:cs="Times New Roman"/>
          <w:color w:val="000000"/>
          <w:sz w:val="24"/>
          <w:szCs w:val="24"/>
          <w:lang w:eastAsia="ru-RU"/>
        </w:rPr>
      </w:pPr>
      <w:r w:rsidRPr="00827FC6">
        <w:rPr>
          <w:rFonts w:ascii="Times New Roman" w:eastAsia="Times New Roman" w:hAnsi="Times New Roman" w:cs="Times New Roman"/>
          <w:color w:val="000000"/>
          <w:sz w:val="24"/>
          <w:szCs w:val="24"/>
          <w:lang w:eastAsia="ru-RU"/>
        </w:rPr>
        <w:t>9. http://www.etnosfera.ru/edition - Центр межнационального образования «</w:t>
      </w:r>
      <w:proofErr w:type="spellStart"/>
      <w:r w:rsidRPr="00827FC6">
        <w:rPr>
          <w:rFonts w:ascii="Times New Roman" w:eastAsia="Times New Roman" w:hAnsi="Times New Roman" w:cs="Times New Roman"/>
          <w:color w:val="000000"/>
          <w:sz w:val="24"/>
          <w:szCs w:val="24"/>
          <w:lang w:eastAsia="ru-RU"/>
        </w:rPr>
        <w:t>Этносфера</w:t>
      </w:r>
      <w:proofErr w:type="spellEnd"/>
      <w:r w:rsidRPr="00827FC6">
        <w:rPr>
          <w:rFonts w:ascii="Times New Roman" w:eastAsia="Times New Roman" w:hAnsi="Times New Roman" w:cs="Times New Roman"/>
          <w:color w:val="000000"/>
          <w:sz w:val="24"/>
          <w:szCs w:val="24"/>
          <w:lang w:eastAsia="ru-RU"/>
        </w:rPr>
        <w:t>»</w:t>
      </w:r>
    </w:p>
    <w:p w14:paraId="5E7C5A24" w14:textId="77777777" w:rsidR="008B63DC" w:rsidRPr="008B63DC" w:rsidRDefault="008B63DC" w:rsidP="008B63DC">
      <w:pPr>
        <w:shd w:val="clear" w:color="auto" w:fill="FFFFFF"/>
        <w:spacing w:after="0" w:line="240" w:lineRule="auto"/>
        <w:rPr>
          <w:rFonts w:ascii="OpenSans" w:eastAsia="Times New Roman" w:hAnsi="OpenSans" w:cs="Times New Roman"/>
          <w:color w:val="000000"/>
          <w:sz w:val="21"/>
          <w:szCs w:val="21"/>
          <w:lang w:eastAsia="ru-RU"/>
        </w:rPr>
      </w:pPr>
    </w:p>
    <w:p w14:paraId="64E40BA1" w14:textId="77777777" w:rsidR="00905747" w:rsidRDefault="00905747">
      <w:bookmarkStart w:id="0" w:name="_GoBack"/>
      <w:bookmarkEnd w:id="0"/>
    </w:p>
    <w:sectPr w:rsidR="00905747" w:rsidSect="002A6A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734F"/>
    <w:multiLevelType w:val="multilevel"/>
    <w:tmpl w:val="C03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20498"/>
    <w:multiLevelType w:val="multilevel"/>
    <w:tmpl w:val="B248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2707F"/>
    <w:multiLevelType w:val="multilevel"/>
    <w:tmpl w:val="0292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D57D7"/>
    <w:multiLevelType w:val="multilevel"/>
    <w:tmpl w:val="2BA4B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5911E4"/>
    <w:multiLevelType w:val="multilevel"/>
    <w:tmpl w:val="379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C1D8B"/>
    <w:multiLevelType w:val="multilevel"/>
    <w:tmpl w:val="455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95428"/>
    <w:multiLevelType w:val="multilevel"/>
    <w:tmpl w:val="A20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90FD1"/>
    <w:multiLevelType w:val="multilevel"/>
    <w:tmpl w:val="0EA2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64162"/>
    <w:multiLevelType w:val="multilevel"/>
    <w:tmpl w:val="2BE2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27B85"/>
    <w:multiLevelType w:val="hybridMultilevel"/>
    <w:tmpl w:val="D6E0F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F159C2"/>
    <w:multiLevelType w:val="multilevel"/>
    <w:tmpl w:val="5EDE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843F67"/>
    <w:multiLevelType w:val="multilevel"/>
    <w:tmpl w:val="488E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11"/>
  </w:num>
  <w:num w:numId="5">
    <w:abstractNumId w:val="10"/>
  </w:num>
  <w:num w:numId="6">
    <w:abstractNumId w:val="8"/>
  </w:num>
  <w:num w:numId="7">
    <w:abstractNumId w:val="2"/>
  </w:num>
  <w:num w:numId="8">
    <w:abstractNumId w:val="7"/>
  </w:num>
  <w:num w:numId="9">
    <w:abstractNumId w:val="5"/>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5E"/>
    <w:rsid w:val="000E0B39"/>
    <w:rsid w:val="002A6A77"/>
    <w:rsid w:val="00474B4D"/>
    <w:rsid w:val="004D3731"/>
    <w:rsid w:val="006D2F6D"/>
    <w:rsid w:val="00827FC6"/>
    <w:rsid w:val="008B63DC"/>
    <w:rsid w:val="00905747"/>
    <w:rsid w:val="009E425E"/>
    <w:rsid w:val="00A4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BE49"/>
  <w15:chartTrackingRefBased/>
  <w15:docId w15:val="{FE10D012-8F87-4E00-804C-C47F02D6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8552">
      <w:bodyDiv w:val="1"/>
      <w:marLeft w:val="0"/>
      <w:marRight w:val="0"/>
      <w:marTop w:val="0"/>
      <w:marBottom w:val="0"/>
      <w:divBdr>
        <w:top w:val="none" w:sz="0" w:space="0" w:color="auto"/>
        <w:left w:val="none" w:sz="0" w:space="0" w:color="auto"/>
        <w:bottom w:val="none" w:sz="0" w:space="0" w:color="auto"/>
        <w:right w:val="none" w:sz="0" w:space="0" w:color="auto"/>
      </w:divBdr>
    </w:div>
    <w:div w:id="14894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14</Pages>
  <Words>4848</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2022-04-07T08:36:00Z</dcterms:created>
  <dcterms:modified xsi:type="dcterms:W3CDTF">2022-05-26T12:26:00Z</dcterms:modified>
</cp:coreProperties>
</file>