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F1" w:rsidRDefault="005F74F1" w:rsidP="005F74F1">
      <w:pPr>
        <w:ind w:left="0" w:right="388" w:firstLine="0"/>
        <w:jc w:val="center"/>
        <w:rPr>
          <w:szCs w:val="24"/>
        </w:rPr>
      </w:pPr>
      <w:r>
        <w:rPr>
          <w:szCs w:val="24"/>
        </w:rPr>
        <w:t>МИНИСТЕРСТВО ОБРАЗОВАНИЯ И НАУКИ ХАБАРОВСКОГО КРАЯ</w:t>
      </w:r>
    </w:p>
    <w:p w:rsidR="005F74F1" w:rsidRDefault="005F74F1" w:rsidP="005F74F1">
      <w:pPr>
        <w:shd w:val="clear" w:color="auto" w:fill="FFFFFF"/>
        <w:ind w:left="0" w:firstLine="0"/>
        <w:jc w:val="center"/>
        <w:rPr>
          <w:szCs w:val="24"/>
        </w:rPr>
      </w:pPr>
      <w:r>
        <w:rPr>
          <w:szCs w:val="24"/>
        </w:rPr>
        <w:t>УПРАВЛЕНИЕ ОБРАЗОВАНИЯ АДМИНИСТРАЦИИ ГОРОДА ХАБАРОВСКА</w:t>
      </w:r>
    </w:p>
    <w:p w:rsidR="005F74F1" w:rsidRDefault="005F74F1" w:rsidP="005F74F1">
      <w:pPr>
        <w:shd w:val="clear" w:color="auto" w:fill="FFFFFF"/>
        <w:ind w:left="0" w:firstLine="0"/>
        <w:jc w:val="center"/>
        <w:rPr>
          <w:szCs w:val="24"/>
        </w:rPr>
      </w:pPr>
      <w:r>
        <w:rPr>
          <w:szCs w:val="24"/>
        </w:rPr>
        <w:t xml:space="preserve">МУНИЦИПАЛЬНОЕ АВТОНОМНОЕ ОБЩЕОБРАЗОВАТЕЛЬНОЕ УЧРЕЖДЕНИЕ </w:t>
      </w:r>
    </w:p>
    <w:p w:rsidR="005F74F1" w:rsidRDefault="005F74F1" w:rsidP="005F74F1">
      <w:pPr>
        <w:shd w:val="clear" w:color="auto" w:fill="FFFFFF"/>
        <w:ind w:left="0" w:firstLine="0"/>
        <w:jc w:val="center"/>
        <w:rPr>
          <w:szCs w:val="24"/>
        </w:rPr>
      </w:pPr>
      <w:r>
        <w:rPr>
          <w:szCs w:val="24"/>
        </w:rPr>
        <w:t>Г. ХАБАРОВСКА "СРЕДНЯЯ ШКОЛА № 35"</w:t>
      </w:r>
    </w:p>
    <w:p w:rsidR="005F74F1" w:rsidRDefault="005F74F1" w:rsidP="005F74F1">
      <w:pPr>
        <w:shd w:val="clear" w:color="auto" w:fill="FFFFFF"/>
        <w:ind w:left="0" w:firstLine="0"/>
        <w:jc w:val="center"/>
        <w:rPr>
          <w:szCs w:val="24"/>
        </w:rPr>
      </w:pPr>
      <w:r>
        <w:rPr>
          <w:szCs w:val="24"/>
        </w:rPr>
        <w:t xml:space="preserve">МАОУ «СШ № 35»  </w:t>
      </w:r>
    </w:p>
    <w:p w:rsidR="00B02C46" w:rsidRDefault="00B02C46" w:rsidP="005F74F1">
      <w:pPr>
        <w:shd w:val="clear" w:color="auto" w:fill="FFFFFF"/>
        <w:ind w:left="0" w:firstLine="0"/>
        <w:jc w:val="center"/>
        <w:rPr>
          <w:szCs w:val="24"/>
        </w:rPr>
      </w:pPr>
      <w:r w:rsidRPr="00B02C46">
        <w:rPr>
          <w:noProof/>
          <w:szCs w:val="24"/>
        </w:rPr>
        <w:drawing>
          <wp:inline distT="0" distB="0" distL="0" distR="0">
            <wp:extent cx="6408420" cy="1846086"/>
            <wp:effectExtent l="0" t="0" r="0" b="1905"/>
            <wp:docPr id="1" name="Рисунок 1" descr="C:\Users\school\Desktop\печати\Триф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печати\Трифанов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8420" cy="1846086"/>
                    </a:xfrm>
                    <a:prstGeom prst="rect">
                      <a:avLst/>
                    </a:prstGeom>
                    <a:noFill/>
                    <a:ln>
                      <a:noFill/>
                    </a:ln>
                  </pic:spPr>
                </pic:pic>
              </a:graphicData>
            </a:graphic>
          </wp:inline>
        </w:drawing>
      </w:r>
    </w:p>
    <w:p w:rsidR="005F74F1" w:rsidRDefault="005F74F1" w:rsidP="005F74F1">
      <w:pPr>
        <w:shd w:val="clear" w:color="auto" w:fill="FFFFFF"/>
        <w:spacing w:before="240" w:after="120" w:line="240" w:lineRule="atLeast"/>
        <w:ind w:left="142"/>
        <w:jc w:val="center"/>
        <w:outlineLvl w:val="1"/>
        <w:rPr>
          <w:bCs/>
          <w:caps/>
          <w:sz w:val="28"/>
          <w:szCs w:val="28"/>
        </w:rPr>
      </w:pPr>
      <w:r>
        <w:rPr>
          <w:bCs/>
          <w:caps/>
          <w:sz w:val="28"/>
          <w:szCs w:val="28"/>
        </w:rPr>
        <w:t>РАБОЧАЯ ПРОГРАММА</w:t>
      </w:r>
    </w:p>
    <w:p w:rsidR="005F74F1" w:rsidRDefault="005F74F1" w:rsidP="005F74F1">
      <w:pPr>
        <w:shd w:val="clear" w:color="auto" w:fill="FFFFFF"/>
        <w:ind w:left="142" w:firstLine="227"/>
        <w:jc w:val="center"/>
        <w:rPr>
          <w:bCs/>
          <w:caps/>
          <w:sz w:val="28"/>
          <w:szCs w:val="28"/>
        </w:rPr>
      </w:pPr>
      <w:r>
        <w:rPr>
          <w:bCs/>
          <w:caps/>
          <w:sz w:val="28"/>
          <w:szCs w:val="28"/>
        </w:rPr>
        <w:t>курса ВНЕУРОЧНОЙ ДЕЯТЕЛЬНОСТИ</w:t>
      </w:r>
    </w:p>
    <w:p w:rsidR="005F74F1" w:rsidRDefault="005F74F1" w:rsidP="005F74F1">
      <w:pPr>
        <w:ind w:left="142"/>
        <w:jc w:val="center"/>
        <w:rPr>
          <w:b/>
          <w:bCs/>
          <w:sz w:val="28"/>
          <w:szCs w:val="28"/>
        </w:rPr>
      </w:pPr>
      <w:r>
        <w:rPr>
          <w:b/>
          <w:bCs/>
          <w:sz w:val="28"/>
          <w:szCs w:val="28"/>
        </w:rPr>
        <w:t xml:space="preserve">«Основы предпринимательской деятельносьти» </w:t>
      </w:r>
    </w:p>
    <w:p w:rsidR="005F74F1" w:rsidRDefault="005F74F1" w:rsidP="005F74F1">
      <w:pPr>
        <w:ind w:left="142"/>
        <w:jc w:val="center"/>
        <w:rPr>
          <w:b/>
          <w:sz w:val="28"/>
          <w:szCs w:val="28"/>
        </w:rPr>
      </w:pPr>
    </w:p>
    <w:p w:rsidR="005F74F1" w:rsidRDefault="005F74F1" w:rsidP="00B02C46">
      <w:pPr>
        <w:shd w:val="clear" w:color="auto" w:fill="FFFFFF"/>
        <w:ind w:left="142" w:firstLine="227"/>
        <w:jc w:val="left"/>
        <w:rPr>
          <w:sz w:val="28"/>
          <w:szCs w:val="28"/>
        </w:rPr>
      </w:pPr>
      <w:r>
        <w:rPr>
          <w:sz w:val="28"/>
          <w:szCs w:val="28"/>
        </w:rPr>
        <w:t>Для обучающихся 10-11 классов</w:t>
      </w:r>
    </w:p>
    <w:p w:rsidR="005F74F1" w:rsidRDefault="005F74F1" w:rsidP="00B02C46">
      <w:pPr>
        <w:shd w:val="clear" w:color="auto" w:fill="FFFFFF"/>
        <w:ind w:left="142" w:firstLine="227"/>
        <w:jc w:val="left"/>
        <w:rPr>
          <w:sz w:val="28"/>
          <w:szCs w:val="28"/>
        </w:rPr>
      </w:pPr>
      <w:r>
        <w:rPr>
          <w:sz w:val="28"/>
          <w:szCs w:val="28"/>
        </w:rPr>
        <w:t>Направление деятельности: Финансовая грамотность</w:t>
      </w:r>
    </w:p>
    <w:p w:rsidR="005F74F1" w:rsidRDefault="005F74F1" w:rsidP="005F74F1">
      <w:pPr>
        <w:shd w:val="clear" w:color="auto" w:fill="FFFFFF"/>
        <w:ind w:left="142" w:firstLine="227"/>
        <w:rPr>
          <w:sz w:val="28"/>
          <w:szCs w:val="28"/>
        </w:rPr>
      </w:pPr>
    </w:p>
    <w:p w:rsidR="005F74F1" w:rsidRDefault="00B02C46" w:rsidP="00B02C46">
      <w:pPr>
        <w:shd w:val="clear" w:color="auto" w:fill="FFFFFF"/>
        <w:ind w:left="0" w:right="27" w:firstLine="0"/>
        <w:rPr>
          <w:sz w:val="28"/>
          <w:szCs w:val="28"/>
        </w:rPr>
      </w:pPr>
      <w:r>
        <w:rPr>
          <w:sz w:val="28"/>
          <w:szCs w:val="28"/>
        </w:rPr>
        <w:t>С</w:t>
      </w:r>
      <w:r w:rsidR="005F74F1">
        <w:rPr>
          <w:sz w:val="28"/>
          <w:szCs w:val="28"/>
        </w:rPr>
        <w:t>оставитель:</w:t>
      </w:r>
    </w:p>
    <w:p w:rsidR="005F74F1" w:rsidRDefault="005F74F1" w:rsidP="00B02C46">
      <w:pPr>
        <w:shd w:val="clear" w:color="auto" w:fill="FFFFFF"/>
        <w:ind w:left="0" w:right="27" w:firstLine="0"/>
        <w:rPr>
          <w:sz w:val="28"/>
          <w:szCs w:val="28"/>
        </w:rPr>
      </w:pPr>
      <w:r>
        <w:rPr>
          <w:sz w:val="28"/>
          <w:szCs w:val="28"/>
        </w:rPr>
        <w:t>Савченко И.Н., учитель географии</w:t>
      </w:r>
    </w:p>
    <w:p w:rsidR="005F74F1" w:rsidRDefault="005F74F1" w:rsidP="005F74F1">
      <w:pPr>
        <w:shd w:val="clear" w:color="auto" w:fill="FFFFFF"/>
        <w:ind w:left="0" w:right="27" w:firstLine="11451"/>
        <w:jc w:val="center"/>
        <w:rPr>
          <w:sz w:val="28"/>
          <w:szCs w:val="28"/>
          <w:bdr w:val="dashed" w:sz="6" w:space="0" w:color="FF0000" w:frame="1"/>
          <w:shd w:val="clear" w:color="auto" w:fill="F7FDF7"/>
        </w:rPr>
      </w:pPr>
    </w:p>
    <w:p w:rsidR="005F74F1" w:rsidRDefault="005F74F1"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B02C46" w:rsidRDefault="00B02C46" w:rsidP="005F74F1">
      <w:pPr>
        <w:jc w:val="center"/>
        <w:rPr>
          <w:sz w:val="28"/>
          <w:szCs w:val="28"/>
        </w:rPr>
      </w:pPr>
    </w:p>
    <w:p w:rsidR="005F74F1" w:rsidRDefault="005F74F1" w:rsidP="005F74F1">
      <w:pPr>
        <w:jc w:val="center"/>
        <w:rPr>
          <w:sz w:val="28"/>
          <w:szCs w:val="28"/>
        </w:rPr>
      </w:pPr>
    </w:p>
    <w:p w:rsidR="005F74F1" w:rsidRDefault="005F74F1" w:rsidP="005F74F1">
      <w:pPr>
        <w:jc w:val="center"/>
        <w:rPr>
          <w:sz w:val="28"/>
          <w:szCs w:val="28"/>
        </w:rPr>
      </w:pPr>
    </w:p>
    <w:p w:rsidR="005F74F1" w:rsidRDefault="005F74F1" w:rsidP="005F74F1">
      <w:pPr>
        <w:ind w:left="3686"/>
        <w:jc w:val="left"/>
        <w:rPr>
          <w:sz w:val="28"/>
          <w:szCs w:val="28"/>
        </w:rPr>
      </w:pPr>
      <w:r>
        <w:rPr>
          <w:sz w:val="28"/>
          <w:szCs w:val="28"/>
        </w:rPr>
        <w:t>ХАБАРОВСК 2024</w:t>
      </w:r>
    </w:p>
    <w:p w:rsidR="00B02C46" w:rsidRDefault="00B02C46" w:rsidP="005F74F1">
      <w:pPr>
        <w:ind w:left="3686"/>
        <w:jc w:val="left"/>
        <w:rPr>
          <w:sz w:val="28"/>
          <w:szCs w:val="28"/>
        </w:rPr>
      </w:pPr>
    </w:p>
    <w:p w:rsidR="00B02C46" w:rsidRDefault="00B02C46" w:rsidP="005F74F1">
      <w:pPr>
        <w:ind w:left="3686"/>
        <w:jc w:val="left"/>
        <w:rPr>
          <w:sz w:val="28"/>
          <w:szCs w:val="28"/>
        </w:rPr>
      </w:pPr>
    </w:p>
    <w:p w:rsidR="00B02C46" w:rsidRDefault="00B02C46" w:rsidP="005F74F1">
      <w:pPr>
        <w:ind w:left="3686"/>
        <w:jc w:val="left"/>
        <w:rPr>
          <w:sz w:val="28"/>
          <w:szCs w:val="28"/>
        </w:rPr>
      </w:pPr>
    </w:p>
    <w:p w:rsidR="0038656A" w:rsidRDefault="008663E7">
      <w:pPr>
        <w:ind w:left="660" w:right="63"/>
      </w:pPr>
      <w:bookmarkStart w:id="0" w:name="_GoBack"/>
      <w:bookmarkEnd w:id="0"/>
      <w:r>
        <w:t xml:space="preserve">Рабочая программа по </w:t>
      </w:r>
      <w:r w:rsidR="00836C65">
        <w:t>элективному</w:t>
      </w:r>
      <w:r>
        <w:t xml:space="preserve"> курсу «Основы предпринимательско</w:t>
      </w:r>
      <w:r w:rsidR="003150A1">
        <w:t>й деятельности» для учащихся 10-11 классов</w:t>
      </w:r>
      <w:r>
        <w:t xml:space="preserve"> разработана на основе: </w:t>
      </w:r>
    </w:p>
    <w:p w:rsidR="0038656A" w:rsidRDefault="008663E7">
      <w:pPr>
        <w:spacing w:after="45" w:line="259" w:lineRule="auto"/>
        <w:ind w:left="665" w:firstLine="0"/>
        <w:jc w:val="left"/>
      </w:pPr>
      <w:r>
        <w:t xml:space="preserve"> </w:t>
      </w:r>
    </w:p>
    <w:p w:rsidR="0038656A" w:rsidRDefault="00836C65" w:rsidP="00836C65">
      <w:pPr>
        <w:spacing w:after="132"/>
        <w:ind w:left="1008" w:right="63" w:firstLine="0"/>
      </w:pPr>
      <w:r>
        <w:t xml:space="preserve">- </w:t>
      </w:r>
      <w:r w:rsidR="008663E7">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(ред. 12.08.2022); </w:t>
      </w:r>
    </w:p>
    <w:p w:rsidR="0038656A" w:rsidRDefault="00836C65" w:rsidP="00836C65">
      <w:pPr>
        <w:spacing w:after="160" w:line="280" w:lineRule="auto"/>
        <w:ind w:left="1008" w:right="63" w:firstLine="0"/>
      </w:pPr>
      <w:r>
        <w:rPr>
          <w:sz w:val="22"/>
        </w:rPr>
        <w:t xml:space="preserve">- </w:t>
      </w:r>
      <w:r w:rsidR="008663E7">
        <w:rPr>
          <w:sz w:val="22"/>
        </w:rPr>
        <w:t xml:space="preserve">Федеральной образовательной программы среднего общего образования, утвержденной приказом Минпросвещения России от 18.05.2023 г. № 371; </w:t>
      </w:r>
    </w:p>
    <w:p w:rsidR="0038656A" w:rsidRDefault="008663E7">
      <w:pPr>
        <w:spacing w:after="0" w:line="257" w:lineRule="auto"/>
        <w:ind w:left="675" w:right="54"/>
        <w:jc w:val="left"/>
      </w:pPr>
      <w:r>
        <w:t>Настоящая рабочая программа разработана с учётом примерной образовательной программы учебного курса «Основы предпринимательства» предметной области «Общественные науки» для образовательных организаций, реализующих образовательные программы среднего общего образования</w:t>
      </w:r>
      <w:r w:rsidR="00836C65">
        <w:t>.</w:t>
      </w:r>
    </w:p>
    <w:p w:rsidR="0038656A" w:rsidRDefault="008663E7">
      <w:pPr>
        <w:ind w:left="660" w:right="63"/>
      </w:pPr>
      <w:r>
        <w:t xml:space="preserve">Настоящая рабочая программа является составной частью основной образовательной программы среднего общего образования </w:t>
      </w:r>
      <w:r w:rsidR="00836C65">
        <w:t>МАОУ «СШ №35»</w:t>
      </w:r>
    </w:p>
    <w:p w:rsidR="0038656A" w:rsidRDefault="008663E7">
      <w:pPr>
        <w:spacing w:after="17" w:line="259" w:lineRule="auto"/>
        <w:ind w:left="665" w:firstLine="0"/>
        <w:jc w:val="left"/>
      </w:pPr>
      <w:r>
        <w:rPr>
          <w:sz w:val="20"/>
        </w:rPr>
        <w:t xml:space="preserve"> </w:t>
      </w:r>
    </w:p>
    <w:p w:rsidR="0038656A" w:rsidRDefault="008663E7">
      <w:pPr>
        <w:spacing w:after="118"/>
        <w:ind w:left="650" w:right="63" w:firstLine="708"/>
      </w:pPr>
      <w:r>
        <w:t xml:space="preserve">При реализации данной программы могут применяться электронные образовательные ресурсы и дистанционные образовательные технологии.  </w:t>
      </w:r>
    </w:p>
    <w:p w:rsidR="0038656A" w:rsidRDefault="008663E7">
      <w:pPr>
        <w:spacing w:after="19" w:line="259" w:lineRule="auto"/>
        <w:ind w:left="1373" w:firstLine="0"/>
        <w:jc w:val="left"/>
      </w:pPr>
      <w:r>
        <w:t xml:space="preserve"> </w:t>
      </w:r>
    </w:p>
    <w:p w:rsidR="0038656A" w:rsidRDefault="008663E7">
      <w:pPr>
        <w:ind w:left="650" w:right="63" w:firstLine="708"/>
      </w:pPr>
      <w:r>
        <w:t>На уровне среднего общего образования, курс “Основы предпринимательской деятельности”, будучи важным компонентом социально-экономического образования личности. Данная программа направлена на создание условий для развития гражданско</w:t>
      </w:r>
      <w:r w:rsidR="0092516E">
        <w:t>-</w:t>
      </w:r>
      <w:r>
        <w:t xml:space="preserve">правовой активности учащихся, дальнейшее освоение основ предпринимательской грамотности и экономической культуры, необходимые для эффективного выполнения выпускниками основных социальных ролей в обществе (гражданина, налогоплательщика, избирателя, собственника, потребителя, работника, предпринимателя). </w:t>
      </w:r>
    </w:p>
    <w:p w:rsidR="0038656A" w:rsidRDefault="008663E7">
      <w:pPr>
        <w:ind w:left="650" w:right="63" w:firstLine="708"/>
      </w:pPr>
      <w:r>
        <w:t xml:space="preserve">«Основы предпринимательской деятельности» как элективный курс создает основу для развития ряда ключевых компетентностей учащихся, в нем акцентируется внимание на проблемах реализации и применения знаний по предмету в разных ситуациях. </w:t>
      </w:r>
    </w:p>
    <w:p w:rsidR="0038656A" w:rsidRDefault="008663E7">
      <w:pPr>
        <w:ind w:left="650" w:right="63" w:firstLine="708"/>
      </w:pPr>
      <w:r>
        <w:t xml:space="preserve">Содержание курса «Основы предпринимательской деятельности» в 10 классе структурировано по шести темам: «Что такое предпринимательство», «Каким должен быть предприниматель», «Как стать предпринимателем», «Маркетинг», «Специфика менеджмента в современных условиях», «Бизнес-планирование», рассчитанным на 17 часов изучения. </w:t>
      </w:r>
    </w:p>
    <w:p w:rsidR="0038656A" w:rsidRDefault="008663E7">
      <w:pPr>
        <w:spacing w:after="63" w:line="259" w:lineRule="auto"/>
        <w:ind w:left="948" w:firstLine="0"/>
        <w:jc w:val="left"/>
      </w:pPr>
      <w:r>
        <w:t xml:space="preserve"> </w:t>
      </w:r>
    </w:p>
    <w:p w:rsidR="0038656A" w:rsidRDefault="008663E7">
      <w:pPr>
        <w:spacing w:after="66"/>
        <w:ind w:left="958" w:right="63"/>
      </w:pPr>
      <w:r>
        <w:t xml:space="preserve">Цели изучения курса «Основы предпринимательской деятельности»: </w:t>
      </w:r>
    </w:p>
    <w:p w:rsidR="0038656A" w:rsidRDefault="008663E7">
      <w:pPr>
        <w:numPr>
          <w:ilvl w:val="0"/>
          <w:numId w:val="2"/>
        </w:numPr>
        <w:spacing w:after="0" w:line="322" w:lineRule="auto"/>
        <w:ind w:right="63" w:hanging="708"/>
      </w:pPr>
      <w:r>
        <w:t xml:space="preserve">развитие типа личности предпринимателя в широком контексте, формирование эффективного предпринимательского поведения;  </w:t>
      </w:r>
    </w:p>
    <w:p w:rsidR="0038656A" w:rsidRDefault="003150A1">
      <w:pPr>
        <w:numPr>
          <w:ilvl w:val="0"/>
          <w:numId w:val="2"/>
        </w:numPr>
        <w:ind w:right="63" w:hanging="708"/>
      </w:pPr>
      <w:r>
        <w:t xml:space="preserve">развитие системного представления о законах производства, обмена </w:t>
      </w:r>
      <w:r w:rsidR="008663E7">
        <w:t xml:space="preserve">и </w:t>
      </w:r>
    </w:p>
    <w:p w:rsidR="0038656A" w:rsidRDefault="008663E7">
      <w:pPr>
        <w:ind w:left="660" w:right="63"/>
      </w:pPr>
      <w:r>
        <w:t xml:space="preserve">распределения материальных благ в условиях рынка;  </w:t>
      </w:r>
    </w:p>
    <w:p w:rsidR="0038656A" w:rsidRDefault="008663E7">
      <w:pPr>
        <w:numPr>
          <w:ilvl w:val="0"/>
          <w:numId w:val="2"/>
        </w:numPr>
        <w:ind w:right="63" w:hanging="708"/>
      </w:pPr>
      <w:r>
        <w:t xml:space="preserve">ознакомление с организационно-правовыми формами предпринимательства; </w:t>
      </w:r>
    </w:p>
    <w:p w:rsidR="0038656A" w:rsidRDefault="008663E7">
      <w:pPr>
        <w:numPr>
          <w:ilvl w:val="0"/>
          <w:numId w:val="2"/>
        </w:numPr>
        <w:ind w:right="63" w:hanging="708"/>
      </w:pPr>
      <w:r>
        <w:t xml:space="preserve">формирование моделей предпринимательского мышления; </w:t>
      </w:r>
    </w:p>
    <w:p w:rsidR="0038656A" w:rsidRDefault="008663E7">
      <w:pPr>
        <w:numPr>
          <w:ilvl w:val="0"/>
          <w:numId w:val="2"/>
        </w:numPr>
        <w:spacing w:after="60"/>
        <w:ind w:right="63" w:hanging="708"/>
      </w:pPr>
      <w:r>
        <w:lastRenderedPageBreak/>
        <w:t xml:space="preserve">познание на конкретных примерах многообразия современного экономического пространства на разных его уровнях (от локального до глобального), что позволяет сформировать экономическую картину мира; </w:t>
      </w:r>
    </w:p>
    <w:p w:rsidR="0038656A" w:rsidRDefault="008663E7">
      <w:pPr>
        <w:numPr>
          <w:ilvl w:val="0"/>
          <w:numId w:val="2"/>
        </w:numPr>
        <w:spacing w:after="4" w:line="319" w:lineRule="auto"/>
        <w:ind w:right="63" w:hanging="708"/>
      </w:pPr>
      <w:r>
        <w:t xml:space="preserve">формирование реалистичного понимания содержания предпринимательского труда; </w:t>
      </w:r>
    </w:p>
    <w:p w:rsidR="0038656A" w:rsidRDefault="008663E7">
      <w:pPr>
        <w:numPr>
          <w:ilvl w:val="0"/>
          <w:numId w:val="2"/>
        </w:numPr>
        <w:spacing w:after="3" w:line="322" w:lineRule="auto"/>
        <w:ind w:right="63" w:hanging="708"/>
      </w:pPr>
      <w:r>
        <w:t xml:space="preserve">становление восприятия предпринимательства как востребованной и уважаемой профессии; </w:t>
      </w:r>
    </w:p>
    <w:p w:rsidR="0038656A" w:rsidRDefault="008663E7">
      <w:pPr>
        <w:numPr>
          <w:ilvl w:val="0"/>
          <w:numId w:val="2"/>
        </w:numPr>
        <w:spacing w:after="59"/>
        <w:ind w:right="63" w:hanging="708"/>
      </w:pPr>
      <w:r>
        <w:t xml:space="preserve">выработка отношения к успешным предпринимателям, как к людям, сделавшим карьеру за счёт собственного труда, создавшим свои истории успеха и ставшим примером для подражания и для последовательного вовлечения школьников в профессиональное предпринимательство; </w:t>
      </w:r>
    </w:p>
    <w:p w:rsidR="0038656A" w:rsidRDefault="008663E7">
      <w:pPr>
        <w:numPr>
          <w:ilvl w:val="0"/>
          <w:numId w:val="2"/>
        </w:numPr>
        <w:spacing w:after="58"/>
        <w:ind w:right="63" w:hanging="708"/>
      </w:pPr>
      <w:r>
        <w:t xml:space="preserve">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 </w:t>
      </w:r>
    </w:p>
    <w:p w:rsidR="0038656A" w:rsidRDefault="008663E7">
      <w:pPr>
        <w:numPr>
          <w:ilvl w:val="0"/>
          <w:numId w:val="2"/>
        </w:numPr>
        <w:spacing w:after="56"/>
        <w:ind w:right="63" w:hanging="708"/>
      </w:pPr>
      <w:r>
        <w:t xml:space="preserve">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38656A" w:rsidRDefault="008663E7">
      <w:pPr>
        <w:numPr>
          <w:ilvl w:val="0"/>
          <w:numId w:val="2"/>
        </w:numPr>
        <w:spacing w:after="61"/>
        <w:ind w:right="63" w:hanging="708"/>
      </w:pPr>
      <w:r>
        <w:t xml:space="preserve">овладение навыками поиска актуальной экономической информации в различных источниках, включая сеть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38656A" w:rsidRDefault="008663E7">
      <w:pPr>
        <w:numPr>
          <w:ilvl w:val="0"/>
          <w:numId w:val="2"/>
        </w:numPr>
        <w:spacing w:after="51"/>
        <w:ind w:right="63" w:hanging="708"/>
      </w:pPr>
      <w:r>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w:t>
      </w:r>
    </w:p>
    <w:p w:rsidR="0038656A" w:rsidRDefault="008663E7">
      <w:pPr>
        <w:ind w:left="660" w:right="63"/>
      </w:pPr>
      <w:r>
        <w:t xml:space="preserve">современного рынка труда, владение этикой трудовых отношений; </w:t>
      </w:r>
    </w:p>
    <w:p w:rsidR="0038656A" w:rsidRDefault="008663E7" w:rsidP="003150A1">
      <w:pPr>
        <w:spacing w:after="7" w:line="400" w:lineRule="auto"/>
        <w:ind w:left="1025" w:right="971" w:hanging="32"/>
      </w:pPr>
      <w:r>
        <w:rPr>
          <w:b/>
        </w:rPr>
        <w:t xml:space="preserve">Планируемые результаты освоения курса  Личностные результаты: </w:t>
      </w:r>
    </w:p>
    <w:p w:rsidR="0038656A" w:rsidRDefault="008663E7">
      <w:pPr>
        <w:numPr>
          <w:ilvl w:val="0"/>
          <w:numId w:val="2"/>
        </w:numPr>
        <w:spacing w:after="57"/>
        <w:ind w:right="63" w:hanging="708"/>
      </w:pPr>
      <w: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38656A" w:rsidRDefault="008663E7">
      <w:pPr>
        <w:numPr>
          <w:ilvl w:val="0"/>
          <w:numId w:val="2"/>
        </w:numPr>
        <w:spacing w:after="0" w:line="324" w:lineRule="auto"/>
        <w:ind w:right="63" w:hanging="708"/>
      </w:pPr>
      <w: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38656A" w:rsidRDefault="008663E7">
      <w:pPr>
        <w:numPr>
          <w:ilvl w:val="0"/>
          <w:numId w:val="2"/>
        </w:numPr>
        <w:spacing w:after="0" w:line="324" w:lineRule="auto"/>
        <w:ind w:right="63" w:hanging="708"/>
      </w:pPr>
      <w:r>
        <w:t xml:space="preserve">осознанный выбор будущей профессии как путь и способ реализации собственных жизненных планов. </w:t>
      </w:r>
    </w:p>
    <w:p w:rsidR="0038656A" w:rsidRDefault="008663E7">
      <w:pPr>
        <w:numPr>
          <w:ilvl w:val="0"/>
          <w:numId w:val="2"/>
        </w:numPr>
        <w:ind w:right="63" w:hanging="708"/>
      </w:pPr>
      <w:r>
        <w:t xml:space="preserve">позитивные установки к предпринимательской деятельности;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познавательная мотивация к освоению основ предпринимательства; </w:t>
      </w:r>
    </w:p>
    <w:p w:rsidR="0038656A" w:rsidRDefault="008663E7">
      <w:pPr>
        <w:numPr>
          <w:ilvl w:val="0"/>
          <w:numId w:val="2"/>
        </w:numPr>
        <w:spacing w:after="0"/>
        <w:ind w:right="63" w:hanging="708"/>
      </w:pPr>
      <w:r>
        <w:t xml:space="preserve">инициативность. </w:t>
      </w:r>
    </w:p>
    <w:p w:rsidR="0038656A" w:rsidRDefault="008663E7">
      <w:pPr>
        <w:spacing w:after="71" w:line="259" w:lineRule="auto"/>
        <w:ind w:left="1668" w:firstLine="0"/>
        <w:jc w:val="left"/>
      </w:pPr>
      <w:r>
        <w:t xml:space="preserve"> </w:t>
      </w:r>
    </w:p>
    <w:p w:rsidR="0038656A" w:rsidRDefault="008663E7">
      <w:pPr>
        <w:spacing w:after="149" w:line="269" w:lineRule="auto"/>
        <w:ind w:left="1035" w:right="58"/>
        <w:jc w:val="left"/>
      </w:pPr>
      <w:r>
        <w:rPr>
          <w:b/>
        </w:rPr>
        <w:t xml:space="preserve">Метапредметные: </w:t>
      </w:r>
    </w:p>
    <w:p w:rsidR="0038656A" w:rsidRDefault="008663E7" w:rsidP="003E6477">
      <w:pPr>
        <w:numPr>
          <w:ilvl w:val="0"/>
          <w:numId w:val="2"/>
        </w:numPr>
        <w:spacing w:after="0" w:line="325" w:lineRule="auto"/>
        <w:ind w:right="63" w:hanging="708"/>
      </w:pPr>
      <w:r>
        <w:t xml:space="preserve">определять степень влияния социально-экономических условий на предпринимательскую деятельность; использовать навыки формирования бизнес-моделей с учётом степени влияния социально-экономических условий; </w:t>
      </w:r>
    </w:p>
    <w:p w:rsidR="0038656A" w:rsidRDefault="008663E7">
      <w:pPr>
        <w:numPr>
          <w:ilvl w:val="0"/>
          <w:numId w:val="2"/>
        </w:numPr>
        <w:spacing w:after="2" w:line="320" w:lineRule="auto"/>
        <w:ind w:right="63" w:hanging="708"/>
      </w:pPr>
      <w:r>
        <w:lastRenderedPageBreak/>
        <w:t xml:space="preserve">определять содержание и сущность предпринимательской деятельности, её виды и формы;  </w:t>
      </w:r>
    </w:p>
    <w:p w:rsidR="0038656A" w:rsidRDefault="008663E7">
      <w:pPr>
        <w:numPr>
          <w:ilvl w:val="0"/>
          <w:numId w:val="2"/>
        </w:numPr>
        <w:ind w:right="63" w:hanging="708"/>
      </w:pPr>
      <w:r>
        <w:t xml:space="preserve">владеть основам формирования культуры предпринимательства;  </w:t>
      </w:r>
    </w:p>
    <w:p w:rsidR="0038656A" w:rsidRDefault="008663E7">
      <w:pPr>
        <w:numPr>
          <w:ilvl w:val="0"/>
          <w:numId w:val="2"/>
        </w:numPr>
        <w:ind w:right="63" w:hanging="708"/>
      </w:pPr>
      <w:r>
        <w:t xml:space="preserve">уметь определять принципы делового этического поведения предпринимателя; </w:t>
      </w:r>
    </w:p>
    <w:p w:rsidR="0038656A" w:rsidRDefault="008663E7">
      <w:pPr>
        <w:numPr>
          <w:ilvl w:val="0"/>
          <w:numId w:val="2"/>
        </w:numPr>
        <w:ind w:right="63" w:hanging="708"/>
      </w:pPr>
      <w:r>
        <w:t xml:space="preserve">объяснять изученные положения на рассматриваемых конкретных примерах </w:t>
      </w:r>
    </w:p>
    <w:p w:rsidR="0038656A" w:rsidRDefault="008663E7">
      <w:pPr>
        <w:spacing w:after="62"/>
        <w:ind w:left="660" w:right="63"/>
      </w:pPr>
      <w:r>
        <w:t xml:space="preserve">(бизнес-кейсы); </w:t>
      </w:r>
    </w:p>
    <w:p w:rsidR="0038656A" w:rsidRDefault="008663E7">
      <w:pPr>
        <w:numPr>
          <w:ilvl w:val="0"/>
          <w:numId w:val="2"/>
        </w:numPr>
        <w:ind w:right="63" w:hanging="708"/>
      </w:pPr>
      <w:r>
        <w:t xml:space="preserve">решать практические задачи, отражающие типичные экономические ситуации; </w:t>
      </w:r>
    </w:p>
    <w:p w:rsidR="0038656A" w:rsidRDefault="008663E7">
      <w:pPr>
        <w:numPr>
          <w:ilvl w:val="0"/>
          <w:numId w:val="2"/>
        </w:numPr>
        <w:ind w:right="63" w:hanging="708"/>
      </w:pPr>
      <w:r>
        <w:t xml:space="preserve">владеть основными формами сотрудничества; </w:t>
      </w:r>
    </w:p>
    <w:p w:rsidR="0038656A" w:rsidRDefault="008663E7">
      <w:pPr>
        <w:numPr>
          <w:ilvl w:val="0"/>
          <w:numId w:val="2"/>
        </w:numPr>
        <w:ind w:right="63" w:hanging="708"/>
      </w:pPr>
      <w:r>
        <w:t xml:space="preserve">использовать категории для оценки предпринимательской деятельности;  </w:t>
      </w:r>
    </w:p>
    <w:p w:rsidR="0038656A" w:rsidRDefault="008663E7">
      <w:pPr>
        <w:numPr>
          <w:ilvl w:val="0"/>
          <w:numId w:val="2"/>
        </w:numPr>
        <w:spacing w:after="0" w:line="324" w:lineRule="auto"/>
        <w:ind w:right="63" w:hanging="708"/>
      </w:pPr>
      <w:r>
        <w:t xml:space="preserve">оценивать новые рыночные возможности в соответствии с целями и ресурсами предприятия; </w:t>
      </w:r>
    </w:p>
    <w:p w:rsidR="0038656A" w:rsidRDefault="008663E7">
      <w:pPr>
        <w:numPr>
          <w:ilvl w:val="0"/>
          <w:numId w:val="2"/>
        </w:numPr>
        <w:spacing w:after="0" w:line="327" w:lineRule="auto"/>
        <w:ind w:right="63" w:hanging="708"/>
      </w:pPr>
      <w:r>
        <w:t xml:space="preserve">определять сущность, виды и принципы формирования организационно-правовых форм субъектов предпринимательства; </w:t>
      </w:r>
    </w:p>
    <w:p w:rsidR="0038656A" w:rsidRDefault="008663E7">
      <w:pPr>
        <w:numPr>
          <w:ilvl w:val="0"/>
          <w:numId w:val="2"/>
        </w:numPr>
        <w:ind w:right="63" w:hanging="708"/>
      </w:pPr>
      <w:r>
        <w:t xml:space="preserve">применять на практике принципы бизнес-планирования и бизнес-проектирования;  </w:t>
      </w:r>
    </w:p>
    <w:p w:rsidR="0038656A" w:rsidRDefault="008663E7">
      <w:pPr>
        <w:numPr>
          <w:ilvl w:val="0"/>
          <w:numId w:val="2"/>
        </w:numPr>
        <w:ind w:right="63" w:hanging="708"/>
      </w:pPr>
      <w:r>
        <w:t xml:space="preserve">использовать основные подходы к принятию предпринимательских решений; </w:t>
      </w:r>
    </w:p>
    <w:p w:rsidR="0038656A" w:rsidRDefault="008663E7">
      <w:pPr>
        <w:numPr>
          <w:ilvl w:val="0"/>
          <w:numId w:val="2"/>
        </w:numPr>
        <w:ind w:right="63" w:hanging="708"/>
      </w:pPr>
      <w:r>
        <w:t xml:space="preserve">проводить анализ эффективности предпринимательской деятельности;  </w:t>
      </w:r>
    </w:p>
    <w:p w:rsidR="0038656A" w:rsidRDefault="008663E7">
      <w:pPr>
        <w:numPr>
          <w:ilvl w:val="0"/>
          <w:numId w:val="2"/>
        </w:numPr>
        <w:spacing w:after="0" w:line="327" w:lineRule="auto"/>
        <w:ind w:right="63" w:hanging="708"/>
      </w:pPr>
      <w:r>
        <w:t xml:space="preserve">систематизировать и обобщать информацию по отдельным вопросам предпринимательской деятельности; </w:t>
      </w:r>
    </w:p>
    <w:p w:rsidR="0038656A" w:rsidRDefault="008663E7">
      <w:pPr>
        <w:numPr>
          <w:ilvl w:val="0"/>
          <w:numId w:val="2"/>
        </w:numPr>
        <w:ind w:right="63" w:hanging="708"/>
      </w:pPr>
      <w:r>
        <w:t xml:space="preserve">формулировать банк предпринимательских идей; </w:t>
      </w:r>
    </w:p>
    <w:p w:rsidR="0038656A" w:rsidRDefault="008663E7">
      <w:pPr>
        <w:numPr>
          <w:ilvl w:val="0"/>
          <w:numId w:val="2"/>
        </w:numPr>
        <w:ind w:right="63" w:hanging="708"/>
      </w:pPr>
      <w:r>
        <w:t xml:space="preserve">проводить маркетинговое исследование, разрабатывать план маркетинга;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составлять бизнес-план; </w:t>
      </w:r>
    </w:p>
    <w:p w:rsidR="0038656A" w:rsidRDefault="008663E7">
      <w:pPr>
        <w:numPr>
          <w:ilvl w:val="0"/>
          <w:numId w:val="2"/>
        </w:numPr>
        <w:ind w:right="63" w:hanging="708"/>
      </w:pPr>
      <w:r>
        <w:t xml:space="preserve">анализировать и синтезировать информацию; </w:t>
      </w:r>
    </w:p>
    <w:p w:rsidR="0038656A" w:rsidRDefault="008663E7">
      <w:pPr>
        <w:numPr>
          <w:ilvl w:val="0"/>
          <w:numId w:val="2"/>
        </w:numPr>
        <w:ind w:right="63" w:hanging="708"/>
      </w:pPr>
      <w:r>
        <w:t xml:space="preserve">работать над проектом; </w:t>
      </w:r>
    </w:p>
    <w:p w:rsidR="0038656A" w:rsidRDefault="008663E7">
      <w:pPr>
        <w:numPr>
          <w:ilvl w:val="0"/>
          <w:numId w:val="2"/>
        </w:numPr>
        <w:ind w:right="63" w:hanging="708"/>
      </w:pPr>
      <w:r>
        <w:t xml:space="preserve">готовить презентации; </w:t>
      </w:r>
    </w:p>
    <w:p w:rsidR="0038656A" w:rsidRDefault="008663E7">
      <w:pPr>
        <w:numPr>
          <w:ilvl w:val="0"/>
          <w:numId w:val="2"/>
        </w:numPr>
        <w:spacing w:after="0" w:line="326" w:lineRule="auto"/>
        <w:ind w:right="63" w:hanging="708"/>
      </w:pPr>
      <w:r>
        <w:t xml:space="preserve">знать коммерческо-деловую терминологию, отвечающую современным нормам предпринимательства; </w:t>
      </w:r>
    </w:p>
    <w:p w:rsidR="0038656A" w:rsidRDefault="008663E7">
      <w:pPr>
        <w:spacing w:after="162" w:line="259" w:lineRule="auto"/>
        <w:ind w:left="1373" w:firstLine="0"/>
        <w:jc w:val="left"/>
      </w:pPr>
      <w:r>
        <w:t xml:space="preserve"> </w:t>
      </w:r>
    </w:p>
    <w:p w:rsidR="0038656A" w:rsidRDefault="008663E7">
      <w:pPr>
        <w:spacing w:after="0" w:line="396" w:lineRule="auto"/>
        <w:ind w:left="650" w:right="63" w:firstLine="708"/>
      </w:pPr>
      <w:r>
        <w:t xml:space="preserve">Итоговая аттестация: защита идеи бизнес-проекта. Главными из требований к работе являются: уметь составлять резюме проекта, готовить презентацию и защищать проект (обосновывать каждый пункт бизнес-плана).  </w:t>
      </w:r>
    </w:p>
    <w:p w:rsidR="0038656A" w:rsidRDefault="008663E7">
      <w:pPr>
        <w:spacing w:after="0" w:line="396" w:lineRule="auto"/>
        <w:ind w:left="650" w:right="63" w:firstLine="708"/>
      </w:pPr>
      <w:r>
        <w:t xml:space="preserve">Критерии оценки: содержательная взаимосвязь всех структурных элементов бизнес-плана; обоснованность представленных результатов. </w:t>
      </w:r>
    </w:p>
    <w:p w:rsidR="003150A1" w:rsidRPr="003150A1" w:rsidRDefault="008663E7" w:rsidP="003150A1">
      <w:pPr>
        <w:spacing w:after="16" w:line="259" w:lineRule="auto"/>
        <w:ind w:left="655" w:firstLine="0"/>
        <w:jc w:val="center"/>
        <w:rPr>
          <w:b/>
        </w:rPr>
      </w:pPr>
      <w:r w:rsidRPr="003150A1">
        <w:rPr>
          <w:b/>
        </w:rPr>
        <w:t xml:space="preserve"> СОДЕРЖАНИЕ ЭЛЕКТИВНОГО КУРСА  10 класс</w:t>
      </w:r>
    </w:p>
    <w:p w:rsidR="0038656A" w:rsidRDefault="008663E7" w:rsidP="003150A1">
      <w:pPr>
        <w:pStyle w:val="2"/>
        <w:spacing w:after="72"/>
        <w:ind w:left="1309" w:right="711"/>
      </w:pPr>
      <w:r>
        <w:t xml:space="preserve"> Тема 1. Что такое предпринимательство  </w:t>
      </w:r>
    </w:p>
    <w:p w:rsidR="0038656A" w:rsidRDefault="008663E7">
      <w:pPr>
        <w:spacing w:after="179"/>
        <w:ind w:left="660" w:right="63"/>
      </w:pPr>
      <w:r>
        <w:t xml:space="preserve">История развития предпринимательства в России. Первые предприниматели России. Развитие предприятия при правлении Петра I и Екатерины II. Содержание предпринимательской деятельности. Признаки классификации предпринимательской деятельности. Виды предпринимательства по форме собственности. Важность предпринимательства в обществе.  </w:t>
      </w:r>
    </w:p>
    <w:p w:rsidR="0038656A" w:rsidRDefault="008663E7">
      <w:pPr>
        <w:pStyle w:val="2"/>
        <w:spacing w:after="72"/>
        <w:ind w:left="1309" w:right="711"/>
      </w:pPr>
      <w:r>
        <w:lastRenderedPageBreak/>
        <w:t xml:space="preserve">Тема 2. Каким должен быть предприниматель  </w:t>
      </w:r>
    </w:p>
    <w:p w:rsidR="0038656A" w:rsidRDefault="008663E7">
      <w:pPr>
        <w:spacing w:after="58"/>
        <w:ind w:left="660" w:right="63"/>
      </w:pPr>
      <w:r>
        <w:t xml:space="preserve">Личностные качества предпринимателя. Ключевые способности. Навыки технической и управленческой природы. Важные предпринимательские качества. Типы предпринимателей. Имидж делового человека. Компоненты имиджа делового человека. Ключевые факторы, влияющие на производимое положительное впечатление на окружающих. Требования, предъявляемые к тактике делового общения. Этапы делового общения. Важные моменты этикета делового общения. </w:t>
      </w:r>
    </w:p>
    <w:p w:rsidR="0038656A" w:rsidRDefault="008663E7">
      <w:pPr>
        <w:pStyle w:val="2"/>
        <w:ind w:left="1309" w:right="709"/>
      </w:pPr>
      <w:r>
        <w:t xml:space="preserve">Тема 3. Как стать предпринимателем  </w:t>
      </w:r>
    </w:p>
    <w:p w:rsidR="0038656A" w:rsidRDefault="008663E7">
      <w:pPr>
        <w:spacing w:after="176"/>
        <w:ind w:left="660" w:right="63"/>
      </w:pPr>
      <w:r>
        <w:t xml:space="preserve">Сфера и вид предпринимательской деятельности. Признаки классификации предпринимательской деятельности. Основные сферы бизнеса. Вид бизнеса.  Бизнесединица. Виды предпринимательства: торговое, производственное, информационное, технологическое и т.д. Эффективность предпринимательской деятельности. Организационно-правовая форма предпринимательства. Основные элементы деятельности предпринимательской структуры, влияющие на выбор организационно-правовой формы. Законодательная база в сфере предпринимательской деятельности. </w:t>
      </w:r>
    </w:p>
    <w:p w:rsidR="0038656A" w:rsidRDefault="008663E7">
      <w:pPr>
        <w:pStyle w:val="2"/>
        <w:ind w:left="1309" w:right="707"/>
      </w:pPr>
      <w:r>
        <w:t xml:space="preserve">Тема 4. Маркетинг  </w:t>
      </w:r>
    </w:p>
    <w:p w:rsidR="0038656A" w:rsidRDefault="008663E7">
      <w:pPr>
        <w:ind w:left="660" w:right="63"/>
      </w:pPr>
      <w:r>
        <w:t xml:space="preserve">Маркетинг как система целенаправленных действий. Четыре основных составляющих маркетинга. Определение продукта. Создание жизнеспособных продуктов. Алгоритм исследования рынка для производства новых товаров. Определение цены. Расчёт цены. Зависимость суммарной прибыли от объёмов реализации. Требования к установлению цены. Условия предоставления скидки. Определение места. Условия подбора местонахождения предприятия. Типы распределения товаров среди клиентов. Определение продвижения. Пути обеспечения хорошей рекламы. Примеры умелого расположения товаров. Идеи для стимулирования продвижения товара. Организация стимулирования продаж. Особенности потребителей.  </w:t>
      </w:r>
    </w:p>
    <w:p w:rsidR="0038656A" w:rsidRDefault="008663E7">
      <w:pPr>
        <w:spacing w:after="70" w:line="259" w:lineRule="auto"/>
        <w:ind w:left="655" w:firstLine="0"/>
        <w:jc w:val="center"/>
      </w:pPr>
      <w:r>
        <w:rPr>
          <w:b/>
        </w:rPr>
        <w:t xml:space="preserve"> </w:t>
      </w:r>
    </w:p>
    <w:p w:rsidR="0038656A" w:rsidRDefault="008663E7">
      <w:pPr>
        <w:spacing w:after="22" w:line="249" w:lineRule="auto"/>
        <w:ind w:left="1309" w:right="710"/>
        <w:jc w:val="center"/>
      </w:pPr>
      <w:r>
        <w:rPr>
          <w:b/>
        </w:rPr>
        <w:t xml:space="preserve">Тема 5. Специфика менеджмента в современных условиях.  </w:t>
      </w:r>
    </w:p>
    <w:p w:rsidR="0038656A" w:rsidRDefault="008663E7">
      <w:pPr>
        <w:ind w:left="660" w:right="63"/>
      </w:pPr>
      <w:r>
        <w:t xml:space="preserve">Организуй себя. Способы повышения эффективности использования времени. Управляй людьми. Основные факторы, которые влияют на возможную высокую текучесть кадров. Бизнес-коммуникации. Источники пополнения кадров предприятия. Этапы процедуры отбора работника. Четыре основных правила ориентации работника. Шесть факторов подготовки нового работника к ориентации. Найди партнёров. Пути определения потенциальных поставщиков. Важные вопросы при заказе товара. Знай конкурентов. Действия в конкурентной среде. Действия по выполнению обязательств перед окружением. Привлечение инвестиций. Развитие бизнеса. </w:t>
      </w:r>
    </w:p>
    <w:p w:rsidR="0038656A" w:rsidRDefault="008663E7">
      <w:pPr>
        <w:spacing w:after="72" w:line="259" w:lineRule="auto"/>
        <w:ind w:left="665" w:firstLine="0"/>
        <w:jc w:val="left"/>
      </w:pPr>
      <w:r>
        <w:t xml:space="preserve"> </w:t>
      </w:r>
    </w:p>
    <w:p w:rsidR="0038656A" w:rsidRDefault="008663E7" w:rsidP="003150A1">
      <w:pPr>
        <w:spacing w:after="0" w:line="259" w:lineRule="auto"/>
        <w:ind w:left="0" w:right="70" w:firstLine="0"/>
        <w:jc w:val="center"/>
      </w:pPr>
      <w:r>
        <w:rPr>
          <w:b/>
        </w:rPr>
        <w:t>Тема 6. Налогообложение предпринимательской деятельности</w:t>
      </w:r>
    </w:p>
    <w:p w:rsidR="0038656A" w:rsidRDefault="008663E7">
      <w:pPr>
        <w:spacing w:after="57"/>
        <w:ind w:left="660" w:right="63"/>
      </w:pPr>
      <w:r>
        <w:t xml:space="preserve">Общая система налогообложения. Упрощенная система налогообложения. </w:t>
      </w:r>
    </w:p>
    <w:p w:rsidR="0038656A" w:rsidRDefault="008663E7">
      <w:pPr>
        <w:spacing w:after="57" w:line="257" w:lineRule="auto"/>
        <w:ind w:left="675" w:right="682"/>
        <w:jc w:val="left"/>
      </w:pPr>
      <w:r>
        <w:t xml:space="preserve">Патентная система налогообложения. Единый сельскохозяйственный налог. Трудовые ресурсы. Оплата труда на предприятии предпринимательского  типа. Виды заработной платы. НДФЛ и особенности его расчета. Налоговые вычеты. </w:t>
      </w:r>
    </w:p>
    <w:p w:rsidR="0038656A" w:rsidRDefault="008663E7">
      <w:pPr>
        <w:spacing w:after="70" w:line="259" w:lineRule="auto"/>
        <w:ind w:left="665" w:firstLine="0"/>
        <w:jc w:val="left"/>
      </w:pPr>
      <w:r>
        <w:t xml:space="preserve"> </w:t>
      </w:r>
    </w:p>
    <w:p w:rsidR="0038656A" w:rsidRDefault="008663E7">
      <w:pPr>
        <w:pStyle w:val="2"/>
        <w:spacing w:after="68"/>
        <w:ind w:left="1309" w:right="704"/>
      </w:pPr>
      <w:r>
        <w:lastRenderedPageBreak/>
        <w:t xml:space="preserve"> Тема 7. Бизнес-планирование  </w:t>
      </w:r>
    </w:p>
    <w:p w:rsidR="0038656A" w:rsidRDefault="008663E7">
      <w:pPr>
        <w:ind w:left="660" w:right="63"/>
      </w:pPr>
      <w:r>
        <w:t xml:space="preserve">Структура бизнес-плана. Генерация бизнес-идей. Бизнес-модель. Бизнес-процесс. Стартап. Разработка карт стартапов, предстартовых бизнес-моделей, прототипирования. </w:t>
      </w:r>
    </w:p>
    <w:p w:rsidR="0038656A" w:rsidRDefault="008663E7">
      <w:pPr>
        <w:ind w:left="660" w:right="63"/>
      </w:pPr>
      <w:r>
        <w:t xml:space="preserve">Прототипирование. Построение финансовых моделей. Анализ бизнес-плана. </w:t>
      </w:r>
    </w:p>
    <w:p w:rsidR="0038656A" w:rsidRDefault="008663E7">
      <w:pPr>
        <w:pStyle w:val="2"/>
        <w:ind w:left="1309" w:right="706"/>
      </w:pPr>
      <w:r>
        <w:t xml:space="preserve">11 класс </w:t>
      </w:r>
    </w:p>
    <w:p w:rsidR="0038656A" w:rsidRDefault="008663E7">
      <w:pPr>
        <w:spacing w:after="100" w:line="269" w:lineRule="auto"/>
        <w:ind w:left="660" w:right="58"/>
        <w:jc w:val="left"/>
      </w:pPr>
      <w:r>
        <w:rPr>
          <w:b/>
        </w:rPr>
        <w:t>Тема 1. Известные предприниматели современности.</w:t>
      </w:r>
      <w:r>
        <w:t xml:space="preserve"> </w:t>
      </w:r>
    </w:p>
    <w:p w:rsidR="0038656A" w:rsidRDefault="008663E7">
      <w:pPr>
        <w:spacing w:line="382" w:lineRule="auto"/>
        <w:ind w:left="660" w:right="63"/>
      </w:pPr>
      <w:r>
        <w:t>Предприниматели, деятельность которых изменили мир. Подготовка сообщения по выбору учащихся.</w:t>
      </w:r>
      <w:r>
        <w:rPr>
          <w:sz w:val="22"/>
        </w:rPr>
        <w:t xml:space="preserve"> </w:t>
      </w:r>
    </w:p>
    <w:p w:rsidR="0038656A" w:rsidRDefault="008663E7">
      <w:pPr>
        <w:spacing w:after="146" w:line="290" w:lineRule="auto"/>
        <w:ind w:left="660" w:right="62"/>
      </w:pPr>
      <w:r>
        <w:rPr>
          <w:b/>
        </w:rPr>
        <w:t>Тема 2. Государственная поддержка предпринимательской деятельности в России.</w:t>
      </w:r>
      <w:r>
        <w:t xml:space="preserve"> </w:t>
      </w:r>
      <w:r>
        <w:rPr>
          <w:sz w:val="25"/>
        </w:rPr>
        <w:t xml:space="preserve">Национальный проект «Малое и среднее предпринимательство и поддержка индивидуальной предпринимательской инициативы» </w:t>
      </w:r>
    </w:p>
    <w:p w:rsidR="0038656A" w:rsidRDefault="008663E7">
      <w:pPr>
        <w:spacing w:after="177" w:line="269" w:lineRule="auto"/>
        <w:ind w:left="660" w:right="58"/>
        <w:jc w:val="left"/>
      </w:pPr>
      <w:r>
        <w:rPr>
          <w:b/>
        </w:rPr>
        <w:t>Тема 3. Банковские услуги для предпринимателя.</w:t>
      </w:r>
      <w:r>
        <w:t xml:space="preserve"> </w:t>
      </w:r>
    </w:p>
    <w:p w:rsidR="0038656A" w:rsidRDefault="008663E7">
      <w:pPr>
        <w:spacing w:after="174" w:line="269" w:lineRule="auto"/>
        <w:ind w:left="660" w:right="58"/>
        <w:jc w:val="left"/>
      </w:pPr>
      <w:r>
        <w:rPr>
          <w:b/>
        </w:rPr>
        <w:t xml:space="preserve">Тема 4. Страхование в предпринимательской деятельности. </w:t>
      </w:r>
    </w:p>
    <w:p w:rsidR="0038656A" w:rsidRDefault="008663E7">
      <w:pPr>
        <w:spacing w:after="57" w:line="269" w:lineRule="auto"/>
        <w:ind w:left="660" w:right="58"/>
        <w:jc w:val="left"/>
      </w:pPr>
      <w:r>
        <w:rPr>
          <w:b/>
        </w:rPr>
        <w:t>Тема 5. Психология предпринимательства.</w:t>
      </w:r>
      <w:r>
        <w:t xml:space="preserve"> </w:t>
      </w:r>
    </w:p>
    <w:p w:rsidR="0038656A" w:rsidRDefault="008663E7">
      <w:pPr>
        <w:spacing w:after="146" w:line="290" w:lineRule="auto"/>
        <w:ind w:left="660" w:right="62"/>
      </w:pPr>
      <w:r>
        <w:rPr>
          <w:sz w:val="25"/>
        </w:rPr>
        <w:t xml:space="preserve">Психология предпринимательства. Эффективное общение и переговоры. Публичное выступление: как подготовить и провести. Как пережить неудачу в бизнесе. Приемы личной мотивации. </w:t>
      </w:r>
    </w:p>
    <w:p w:rsidR="0038656A" w:rsidRDefault="008663E7">
      <w:pPr>
        <w:spacing w:after="167" w:line="269" w:lineRule="auto"/>
        <w:ind w:left="660" w:right="58"/>
        <w:jc w:val="left"/>
      </w:pPr>
      <w:r>
        <w:rPr>
          <w:b/>
        </w:rPr>
        <w:t xml:space="preserve">Тема 6. Бизнес-планирование  </w:t>
      </w:r>
    </w:p>
    <w:p w:rsidR="0038656A" w:rsidRDefault="008663E7">
      <w:pPr>
        <w:spacing w:after="76" w:line="347" w:lineRule="auto"/>
        <w:ind w:left="660" w:right="63"/>
      </w:pPr>
      <w:r>
        <w:t>Структура бизнес-плана. Генерация бизнес-идей. Бизнес-модель. Бизнес-процесс. Стартап. Разработка карт стартапов, предстартовых бизнес-моделей, прототипирования. Прототипирование. Построение финансовых моделей. Анализ бизнес-плана</w:t>
      </w:r>
      <w:r>
        <w:rPr>
          <w:sz w:val="25"/>
        </w:rPr>
        <w:t xml:space="preserve"> </w:t>
      </w:r>
      <w:r>
        <w:t xml:space="preserve">Основные формы организации занятий: </w:t>
      </w:r>
    </w:p>
    <w:p w:rsidR="0038656A" w:rsidRDefault="00836C65" w:rsidP="00836C65">
      <w:pPr>
        <w:spacing w:after="0"/>
        <w:ind w:left="1373" w:right="63" w:firstLine="0"/>
      </w:pPr>
      <w:r>
        <w:t xml:space="preserve">- </w:t>
      </w:r>
      <w:r w:rsidR="008663E7">
        <w:t xml:space="preserve">практикум, лекция, беседа; консультация. </w:t>
      </w:r>
    </w:p>
    <w:p w:rsidR="0038656A" w:rsidRDefault="008663E7">
      <w:pPr>
        <w:ind w:left="660" w:right="63"/>
      </w:pPr>
      <w:r>
        <w:t xml:space="preserve">Виды деятельности:   </w:t>
      </w:r>
    </w:p>
    <w:p w:rsidR="0038656A" w:rsidRDefault="00836C65" w:rsidP="00836C65">
      <w:pPr>
        <w:spacing w:after="0"/>
        <w:ind w:left="1373" w:right="63" w:firstLine="0"/>
      </w:pPr>
      <w:r>
        <w:t xml:space="preserve">- </w:t>
      </w:r>
      <w:r w:rsidR="008663E7">
        <w:t>игровая, познавательная, проектная деятельность.</w:t>
      </w:r>
      <w:r w:rsidR="008663E7">
        <w:rPr>
          <w:b/>
        </w:rPr>
        <w:t xml:space="preserve"> </w:t>
      </w:r>
    </w:p>
    <w:p w:rsidR="0038656A" w:rsidRDefault="008663E7">
      <w:pPr>
        <w:spacing w:after="0" w:line="259" w:lineRule="auto"/>
        <w:ind w:left="1361" w:firstLine="0"/>
        <w:jc w:val="center"/>
      </w:pPr>
      <w:r>
        <w:rPr>
          <w:b/>
        </w:rPr>
        <w:t xml:space="preserve">  </w:t>
      </w:r>
    </w:p>
    <w:p w:rsidR="0038656A" w:rsidRDefault="008663E7">
      <w:pPr>
        <w:spacing w:after="7" w:line="269" w:lineRule="auto"/>
        <w:ind w:left="5243" w:right="2466" w:hanging="1114"/>
        <w:jc w:val="left"/>
      </w:pPr>
      <w:r>
        <w:rPr>
          <w:b/>
        </w:rPr>
        <w:t xml:space="preserve">Тематическое планирование  10 класс </w:t>
      </w:r>
    </w:p>
    <w:p w:rsidR="00836C65" w:rsidRDefault="008663E7">
      <w:pPr>
        <w:spacing w:after="0" w:line="259" w:lineRule="auto"/>
        <w:ind w:left="1361" w:firstLine="0"/>
        <w:jc w:val="center"/>
      </w:pPr>
      <w:r>
        <w:rPr>
          <w:b/>
        </w:rPr>
        <w:t xml:space="preserve"> </w:t>
      </w:r>
    </w:p>
    <w:tbl>
      <w:tblPr>
        <w:tblStyle w:val="TableGrid"/>
        <w:tblW w:w="8587" w:type="dxa"/>
        <w:tblInd w:w="558" w:type="dxa"/>
        <w:tblCellMar>
          <w:top w:w="6" w:type="dxa"/>
          <w:right w:w="47" w:type="dxa"/>
        </w:tblCellMar>
        <w:tblLook w:val="04A0" w:firstRow="1" w:lastRow="0" w:firstColumn="1" w:lastColumn="0" w:noHBand="0" w:noVBand="1"/>
      </w:tblPr>
      <w:tblGrid>
        <w:gridCol w:w="378"/>
        <w:gridCol w:w="2113"/>
        <w:gridCol w:w="1218"/>
        <w:gridCol w:w="1529"/>
        <w:gridCol w:w="1592"/>
        <w:gridCol w:w="2694"/>
      </w:tblGrid>
      <w:tr w:rsidR="00836C65" w:rsidTr="00552932">
        <w:trPr>
          <w:trHeight w:val="560"/>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836C65">
            <w:pPr>
              <w:spacing w:after="0" w:line="259" w:lineRule="auto"/>
              <w:ind w:left="121" w:firstLine="0"/>
            </w:pPr>
            <w:r>
              <w:rPr>
                <w:b/>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836C65">
            <w:pPr>
              <w:spacing w:after="0"/>
              <w:ind w:left="135"/>
            </w:pPr>
            <w:r>
              <w:rPr>
                <w:b/>
              </w:rPr>
              <w:t>Наименование разделов и тем программы</w:t>
            </w:r>
          </w:p>
          <w:p w:rsidR="00836C65" w:rsidRDefault="00836C65" w:rsidP="00836C65">
            <w:pPr>
              <w:spacing w:after="0" w:line="259" w:lineRule="auto"/>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firstLine="0"/>
              <w:jc w:val="center"/>
            </w:pPr>
            <w:r>
              <w:rPr>
                <w:b/>
              </w:rPr>
              <w:t xml:space="preserve">Количество часов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836C65">
            <w:pPr>
              <w:spacing w:after="0"/>
              <w:ind w:left="135"/>
            </w:pPr>
            <w:r>
              <w:rPr>
                <w:b/>
              </w:rPr>
              <w:t xml:space="preserve">Контрольные работы </w:t>
            </w:r>
          </w:p>
          <w:p w:rsidR="00836C65" w:rsidRDefault="00836C65" w:rsidP="00836C65">
            <w:pPr>
              <w:spacing w:after="0"/>
              <w:ind w:left="135"/>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836C65">
            <w:pPr>
              <w:spacing w:after="0"/>
              <w:ind w:left="135"/>
            </w:pPr>
            <w:r>
              <w:rPr>
                <w:b/>
              </w:rPr>
              <w:t xml:space="preserve">Практические работы </w:t>
            </w:r>
          </w:p>
          <w:p w:rsidR="00836C65" w:rsidRDefault="00836C65" w:rsidP="00836C65">
            <w:pPr>
              <w:spacing w:after="0"/>
              <w:ind w:left="135"/>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ind w:left="135"/>
            </w:pPr>
            <w:r>
              <w:rPr>
                <w:b/>
              </w:rPr>
              <w:t xml:space="preserve">Электронные (цифровые) образовательные ресурсы </w:t>
            </w:r>
          </w:p>
          <w:p w:rsidR="00836C65" w:rsidRDefault="00836C65" w:rsidP="00836C65">
            <w:pPr>
              <w:spacing w:after="0" w:line="259" w:lineRule="auto"/>
              <w:ind w:left="0" w:firstLine="0"/>
              <w:jc w:val="center"/>
              <w:rPr>
                <w:b/>
              </w:rPr>
            </w:pPr>
          </w:p>
        </w:tc>
      </w:tr>
      <w:tr w:rsidR="00836C65" w:rsidTr="00552932">
        <w:trPr>
          <w:trHeight w:val="424"/>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1.</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 xml:space="preserve">Что такое предпринимательство </w:t>
            </w:r>
            <w:r>
              <w:rPr>
                <w:sz w:val="22"/>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2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5"/>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2.</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 xml:space="preserve">Каким должен быть предприниматель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3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5"/>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lastRenderedPageBreak/>
              <w:t>3.</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 xml:space="preserve">Как стать предпринимателем </w:t>
            </w:r>
            <w:r>
              <w:rPr>
                <w:sz w:val="22"/>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6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Pr>
                <w:sz w:val="22"/>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4.</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 xml:space="preserve">Маркетинг </w:t>
            </w:r>
            <w:r>
              <w:rPr>
                <w:sz w:val="22"/>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4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5"/>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5.</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Специфика менеджмента в современных условиях. (3часа)</w:t>
            </w:r>
            <w:r>
              <w:rPr>
                <w:sz w:val="22"/>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3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5"/>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6.</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 xml:space="preserve">Налогообложение предпринимательской деятельности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5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7.</w:t>
            </w:r>
            <w:r>
              <w:rPr>
                <w:rFonts w:ascii="Arial" w:eastAsia="Arial" w:hAnsi="Arial" w:cs="Arial"/>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9" w:firstLine="0"/>
              <w:jc w:val="left"/>
            </w:pPr>
            <w:r>
              <w:rPr>
                <w:color w:val="00B0F0"/>
                <w:sz w:val="22"/>
              </w:rPr>
              <w:t xml:space="preserve"> </w:t>
            </w:r>
            <w:r>
              <w:t xml:space="preserve">Бизнес-планирование </w:t>
            </w:r>
            <w:r>
              <w:rPr>
                <w:sz w:val="22"/>
              </w:rPr>
              <w:t xml:space="preserve"> </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sz w:val="22"/>
              </w:rPr>
              <w:t xml:space="preserve">11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Pr>
                <w:sz w:val="22"/>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sz w:val="22"/>
              </w:rPr>
            </w:pPr>
            <w:r w:rsidRPr="006F167B">
              <w:t>https://resh.edu.ru/subject/38/</w:t>
            </w:r>
          </w:p>
        </w:tc>
      </w:tr>
      <w:tr w:rsidR="00836C65" w:rsidTr="00552932">
        <w:trPr>
          <w:trHeight w:val="425"/>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7" w:firstLine="0"/>
              <w:jc w:val="left"/>
            </w:pPr>
            <w:r>
              <w:rPr>
                <w:sz w:val="22"/>
              </w:rPr>
              <w:t xml:space="preserve">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108" w:firstLine="0"/>
              <w:jc w:val="left"/>
            </w:pPr>
            <w:r>
              <w:t xml:space="preserve"> ИТОГО</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pPr>
            <w:r>
              <w:rPr>
                <w:b/>
                <w:sz w:val="22"/>
              </w:rPr>
              <w:t xml:space="preserve">34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b/>
                <w:sz w:val="22"/>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b/>
                <w:sz w:val="22"/>
              </w:rPr>
            </w:pPr>
            <w:r>
              <w:rPr>
                <w:b/>
                <w:sz w:val="22"/>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pPr>
              <w:spacing w:after="0" w:line="259" w:lineRule="auto"/>
              <w:ind w:left="46" w:firstLine="0"/>
              <w:jc w:val="center"/>
              <w:rPr>
                <w:b/>
                <w:sz w:val="22"/>
              </w:rPr>
            </w:pPr>
          </w:p>
        </w:tc>
      </w:tr>
    </w:tbl>
    <w:p w:rsidR="0038656A" w:rsidRDefault="008663E7">
      <w:pPr>
        <w:pStyle w:val="2"/>
        <w:ind w:left="1309" w:right="0"/>
      </w:pPr>
      <w:r>
        <w:t xml:space="preserve">11 класс </w:t>
      </w:r>
    </w:p>
    <w:tbl>
      <w:tblPr>
        <w:tblStyle w:val="TableGrid"/>
        <w:tblW w:w="9524" w:type="dxa"/>
        <w:tblInd w:w="558" w:type="dxa"/>
        <w:tblCellMar>
          <w:top w:w="6" w:type="dxa"/>
          <w:right w:w="47" w:type="dxa"/>
        </w:tblCellMar>
        <w:tblLook w:val="04A0" w:firstRow="1" w:lastRow="0" w:firstColumn="1" w:lastColumn="0" w:noHBand="0" w:noVBand="1"/>
      </w:tblPr>
      <w:tblGrid>
        <w:gridCol w:w="378"/>
        <w:gridCol w:w="2127"/>
        <w:gridCol w:w="1216"/>
        <w:gridCol w:w="1526"/>
        <w:gridCol w:w="1589"/>
        <w:gridCol w:w="2688"/>
      </w:tblGrid>
      <w:tr w:rsidR="00836C65" w:rsidTr="00552932">
        <w:trPr>
          <w:trHeight w:val="560"/>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E20651">
            <w:pPr>
              <w:spacing w:after="0" w:line="259" w:lineRule="auto"/>
              <w:ind w:left="121" w:firstLine="0"/>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E20651">
            <w:pPr>
              <w:spacing w:after="0"/>
              <w:ind w:left="135"/>
            </w:pPr>
            <w:r>
              <w:rPr>
                <w:b/>
              </w:rPr>
              <w:t>Наименование разделов и тем программы</w:t>
            </w:r>
          </w:p>
          <w:p w:rsidR="00836C65" w:rsidRDefault="00836C65" w:rsidP="00E20651">
            <w:pPr>
              <w:spacing w:after="0" w:line="259" w:lineRule="auto"/>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line="259" w:lineRule="auto"/>
              <w:ind w:left="0" w:firstLine="0"/>
              <w:jc w:val="center"/>
            </w:pPr>
            <w:r>
              <w:rPr>
                <w:b/>
              </w:rPr>
              <w:t xml:space="preserve">Количество часов </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E20651">
            <w:pPr>
              <w:spacing w:after="0"/>
              <w:ind w:left="135"/>
            </w:pPr>
            <w:r>
              <w:rPr>
                <w:b/>
              </w:rPr>
              <w:t xml:space="preserve">Контрольные работы </w:t>
            </w:r>
          </w:p>
          <w:p w:rsidR="00836C65" w:rsidRDefault="00836C65" w:rsidP="00E20651">
            <w:pPr>
              <w:spacing w:after="0"/>
              <w:ind w:left="135"/>
            </w:pP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C65" w:rsidRDefault="00836C65" w:rsidP="00E20651">
            <w:pPr>
              <w:spacing w:after="0"/>
              <w:ind w:left="135"/>
            </w:pPr>
            <w:r>
              <w:rPr>
                <w:b/>
              </w:rPr>
              <w:t xml:space="preserve">Практические работы </w:t>
            </w:r>
          </w:p>
          <w:p w:rsidR="00836C65" w:rsidRDefault="00836C65" w:rsidP="00E20651">
            <w:pPr>
              <w:spacing w:after="0"/>
              <w:ind w:left="135"/>
            </w:pP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ind w:left="135"/>
            </w:pPr>
            <w:r>
              <w:rPr>
                <w:b/>
              </w:rPr>
              <w:t xml:space="preserve">Электронные (цифровые) образовательные ресурсы </w:t>
            </w:r>
          </w:p>
          <w:p w:rsidR="00836C65" w:rsidRDefault="00836C65" w:rsidP="00E20651">
            <w:pPr>
              <w:spacing w:after="0" w:line="259" w:lineRule="auto"/>
              <w:ind w:left="0" w:firstLine="0"/>
              <w:jc w:val="center"/>
              <w:rPr>
                <w:b/>
              </w:rPr>
            </w:pPr>
          </w:p>
        </w:tc>
      </w:tr>
      <w:tr w:rsidR="00836C65" w:rsidTr="00552932">
        <w:trPr>
          <w:trHeight w:val="424"/>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07" w:firstLine="0"/>
              <w:jc w:val="left"/>
            </w:pPr>
            <w:r>
              <w:rPr>
                <w:sz w:val="22"/>
              </w:rPr>
              <w:t>1.</w:t>
            </w:r>
            <w:r>
              <w:rPr>
                <w:rFonts w:ascii="Arial" w:eastAsia="Arial" w:hAnsi="Arial" w:cs="Arial"/>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 w:firstLine="0"/>
              <w:jc w:val="left"/>
            </w:pPr>
            <w:r>
              <w:t>Известные предприниматели современности.</w:t>
            </w: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right="62" w:firstLine="0"/>
              <w:jc w:val="center"/>
            </w:pPr>
            <w:r>
              <w:rPr>
                <w:sz w:val="22"/>
              </w:rPr>
              <w:t xml:space="preserve">6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sidRPr="006F167B">
              <w:t>https://resh.edu.ru/subject/38/</w:t>
            </w:r>
          </w:p>
        </w:tc>
      </w:tr>
      <w:tr w:rsidR="00836C65" w:rsidTr="00552932">
        <w:trPr>
          <w:trHeight w:val="425"/>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07" w:firstLine="0"/>
              <w:jc w:val="left"/>
            </w:pPr>
            <w:r>
              <w:rPr>
                <w:sz w:val="22"/>
              </w:rPr>
              <w:t>2.</w:t>
            </w:r>
            <w:r>
              <w:rPr>
                <w:rFonts w:ascii="Arial" w:eastAsia="Arial" w:hAnsi="Arial" w:cs="Arial"/>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 w:firstLine="0"/>
            </w:pPr>
            <w:r>
              <w:t xml:space="preserve">Государственная поддержка предпринимательской деятельности в России.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right="62" w:firstLine="0"/>
              <w:jc w:val="center"/>
            </w:pPr>
            <w:r>
              <w:rPr>
                <w:sz w:val="22"/>
              </w:rPr>
              <w:t xml:space="preserve">5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Pr>
                <w:sz w:val="22"/>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sidRPr="006F167B">
              <w:t>https://resh.edu.ru/subject/38/</w:t>
            </w:r>
          </w:p>
        </w:tc>
      </w:tr>
      <w:tr w:rsidR="00836C65" w:rsidTr="00552932">
        <w:trPr>
          <w:trHeight w:val="425"/>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07" w:firstLine="0"/>
              <w:jc w:val="left"/>
            </w:pPr>
            <w:r>
              <w:rPr>
                <w:sz w:val="22"/>
              </w:rPr>
              <w:t>3.</w:t>
            </w:r>
            <w:r>
              <w:rPr>
                <w:rFonts w:ascii="Arial" w:eastAsia="Arial" w:hAnsi="Arial" w:cs="Arial"/>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 w:firstLine="0"/>
              <w:jc w:val="left"/>
            </w:pPr>
            <w:r>
              <w:t>Банковские услуги для предпринимателя.</w:t>
            </w: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right="62" w:firstLine="0"/>
              <w:jc w:val="center"/>
            </w:pPr>
            <w:r>
              <w:rPr>
                <w:sz w:val="22"/>
              </w:rPr>
              <w:t xml:space="preserve">5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sidRPr="006F167B">
              <w:t>https://resh.edu.ru/subject/38/</w:t>
            </w:r>
          </w:p>
        </w:tc>
      </w:tr>
      <w:tr w:rsidR="00836C65" w:rsidTr="00552932">
        <w:trPr>
          <w:trHeight w:val="422"/>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07" w:firstLine="0"/>
              <w:jc w:val="left"/>
            </w:pPr>
            <w:r>
              <w:rPr>
                <w:sz w:val="22"/>
              </w:rPr>
              <w:t>4.</w:t>
            </w:r>
            <w:r>
              <w:rPr>
                <w:rFonts w:ascii="Arial" w:eastAsia="Arial" w:hAnsi="Arial" w:cs="Arial"/>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 w:firstLine="0"/>
              <w:jc w:val="left"/>
            </w:pPr>
            <w:r>
              <w:t>Страхование в предпринимательской деятельности.</w:t>
            </w:r>
            <w:r>
              <w:rPr>
                <w:sz w:val="22"/>
              </w:rPr>
              <w:t xml:space="preserve">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right="62" w:firstLine="0"/>
              <w:jc w:val="center"/>
            </w:pPr>
            <w:r>
              <w:rPr>
                <w:sz w:val="22"/>
              </w:rPr>
              <w:t xml:space="preserve">5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sidRPr="006F167B">
              <w:t>https://resh.edu.ru/subject/38/</w:t>
            </w:r>
          </w:p>
        </w:tc>
      </w:tr>
      <w:tr w:rsidR="00836C65" w:rsidTr="00552932">
        <w:trPr>
          <w:trHeight w:val="425"/>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07" w:firstLine="0"/>
              <w:jc w:val="left"/>
            </w:pPr>
            <w:r>
              <w:rPr>
                <w:sz w:val="22"/>
              </w:rPr>
              <w:t>5.</w:t>
            </w:r>
            <w:r>
              <w:rPr>
                <w:rFonts w:ascii="Arial" w:eastAsia="Arial" w:hAnsi="Arial" w:cs="Arial"/>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 w:firstLine="0"/>
              <w:jc w:val="left"/>
            </w:pPr>
            <w:r>
              <w:rPr>
                <w:sz w:val="22"/>
              </w:rPr>
              <w:t xml:space="preserve">Психология предпринимательства.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right="62" w:firstLine="0"/>
              <w:jc w:val="center"/>
            </w:pPr>
            <w:r>
              <w:rPr>
                <w:sz w:val="22"/>
              </w:rPr>
              <w:t xml:space="preserve">5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sidRPr="006F167B">
              <w:t>https://resh.edu.ru/subject/38/</w:t>
            </w:r>
          </w:p>
        </w:tc>
      </w:tr>
      <w:tr w:rsidR="00836C65" w:rsidTr="00552932">
        <w:trPr>
          <w:trHeight w:val="425"/>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07" w:firstLine="0"/>
              <w:jc w:val="left"/>
            </w:pPr>
            <w:r>
              <w:rPr>
                <w:sz w:val="22"/>
              </w:rPr>
              <w:t>6.</w:t>
            </w:r>
            <w:r>
              <w:rPr>
                <w:rFonts w:ascii="Arial" w:eastAsia="Arial" w:hAnsi="Arial" w:cs="Arial"/>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1" w:firstLine="0"/>
              <w:jc w:val="left"/>
            </w:pPr>
            <w:r>
              <w:t xml:space="preserve">Бизнес-планирование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0" w:right="62" w:firstLine="0"/>
              <w:jc w:val="center"/>
            </w:pPr>
            <w:r>
              <w:rPr>
                <w:sz w:val="22"/>
              </w:rPr>
              <w:t xml:space="preserve">8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Pr>
                <w:sz w:val="22"/>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836C65">
            <w:pPr>
              <w:spacing w:after="0" w:line="259" w:lineRule="auto"/>
              <w:ind w:left="46" w:firstLine="0"/>
              <w:jc w:val="center"/>
              <w:rPr>
                <w:sz w:val="22"/>
              </w:rPr>
            </w:pPr>
            <w:r w:rsidRPr="006F167B">
              <w:t>https://resh.edu.ru/subject/38/</w:t>
            </w:r>
          </w:p>
        </w:tc>
      </w:tr>
      <w:tr w:rsidR="00836C65" w:rsidTr="00552932">
        <w:trPr>
          <w:trHeight w:val="425"/>
        </w:trPr>
        <w:tc>
          <w:tcPr>
            <w:tcW w:w="37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line="259" w:lineRule="auto"/>
              <w:ind w:left="107" w:firstLine="0"/>
              <w:jc w:val="left"/>
            </w:pP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line="259" w:lineRule="auto"/>
              <w:ind w:left="108" w:firstLine="0"/>
              <w:jc w:val="left"/>
            </w:pPr>
            <w:r>
              <w:t xml:space="preserve"> ИТОГО</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line="259" w:lineRule="auto"/>
              <w:ind w:left="46" w:firstLine="0"/>
              <w:jc w:val="center"/>
            </w:pPr>
            <w:r>
              <w:rPr>
                <w:b/>
                <w:sz w:val="22"/>
              </w:rPr>
              <w:t xml:space="preserve">34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line="259" w:lineRule="auto"/>
              <w:ind w:left="46" w:firstLine="0"/>
              <w:jc w:val="center"/>
              <w:rPr>
                <w:b/>
                <w:sz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3150A1" w:rsidP="00E20651">
            <w:pPr>
              <w:spacing w:after="0" w:line="259" w:lineRule="auto"/>
              <w:ind w:left="46" w:firstLine="0"/>
              <w:jc w:val="center"/>
              <w:rPr>
                <w:b/>
                <w:sz w:val="22"/>
              </w:rPr>
            </w:pPr>
            <w:r>
              <w:rPr>
                <w:b/>
                <w:sz w:val="22"/>
              </w:rPr>
              <w:t>2</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36C65" w:rsidRDefault="00836C65" w:rsidP="00E20651">
            <w:pPr>
              <w:spacing w:after="0" w:line="259" w:lineRule="auto"/>
              <w:ind w:left="46" w:firstLine="0"/>
              <w:jc w:val="center"/>
              <w:rPr>
                <w:b/>
                <w:sz w:val="22"/>
              </w:rPr>
            </w:pPr>
          </w:p>
        </w:tc>
      </w:tr>
    </w:tbl>
    <w:p w:rsidR="0038656A" w:rsidRDefault="008663E7" w:rsidP="00836C65">
      <w:pPr>
        <w:spacing w:after="0" w:line="259" w:lineRule="auto"/>
        <w:ind w:left="1361" w:firstLine="0"/>
        <w:jc w:val="center"/>
      </w:pPr>
      <w:r>
        <w:rPr>
          <w:b/>
        </w:rPr>
        <w:t xml:space="preserve"> </w:t>
      </w:r>
    </w:p>
    <w:sectPr w:rsidR="0038656A">
      <w:footerReference w:type="even" r:id="rId8"/>
      <w:footerReference w:type="default" r:id="rId9"/>
      <w:footerReference w:type="first" r:id="rId10"/>
      <w:pgSz w:w="11906" w:h="16838"/>
      <w:pgMar w:top="1184" w:right="777" w:bottom="1223" w:left="103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A4" w:rsidRDefault="00EE66A4">
      <w:pPr>
        <w:spacing w:after="0" w:line="240" w:lineRule="auto"/>
      </w:pPr>
      <w:r>
        <w:separator/>
      </w:r>
    </w:p>
  </w:endnote>
  <w:endnote w:type="continuationSeparator" w:id="0">
    <w:p w:rsidR="00EE66A4" w:rsidRDefault="00EE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6A" w:rsidRDefault="008663E7">
    <w:pPr>
      <w:spacing w:after="0" w:line="259" w:lineRule="auto"/>
      <w:ind w:left="0" w:right="71"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6A" w:rsidRDefault="008663E7">
    <w:pPr>
      <w:spacing w:after="0" w:line="259" w:lineRule="auto"/>
      <w:ind w:left="0" w:right="71" w:firstLine="0"/>
      <w:jc w:val="right"/>
    </w:pPr>
    <w:r>
      <w:fldChar w:fldCharType="begin"/>
    </w:r>
    <w:r>
      <w:instrText xml:space="preserve"> PAGE   \* MERGEFORMAT </w:instrText>
    </w:r>
    <w:r>
      <w:fldChar w:fldCharType="separate"/>
    </w:r>
    <w:r w:rsidR="00B02C46" w:rsidRPr="00B02C46">
      <w:rPr>
        <w:noProof/>
        <w:sz w:val="16"/>
      </w:rPr>
      <w:t>5</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6A" w:rsidRDefault="0038656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A4" w:rsidRDefault="00EE66A4">
      <w:pPr>
        <w:spacing w:after="0" w:line="240" w:lineRule="auto"/>
      </w:pPr>
      <w:r>
        <w:separator/>
      </w:r>
    </w:p>
  </w:footnote>
  <w:footnote w:type="continuationSeparator" w:id="0">
    <w:p w:rsidR="00EE66A4" w:rsidRDefault="00EE6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283"/>
    <w:multiLevelType w:val="hybridMultilevel"/>
    <w:tmpl w:val="81F4ED6C"/>
    <w:lvl w:ilvl="0" w:tplc="0E74F20E">
      <w:start w:val="1"/>
      <w:numFmt w:val="bullet"/>
      <w:lvlText w:val=""/>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190C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96A1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6AB0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46A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AA0E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6CE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C075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26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3F3B3D"/>
    <w:multiLevelType w:val="hybridMultilevel"/>
    <w:tmpl w:val="C0F64E30"/>
    <w:lvl w:ilvl="0" w:tplc="E550A9DE">
      <w:start w:val="1"/>
      <w:numFmt w:val="bullet"/>
      <w:lvlText w:val=""/>
      <w:lvlJc w:val="left"/>
      <w:pPr>
        <w:ind w:left="1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FD8C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EA9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EEE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3CB9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EC9A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9294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0262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4C8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760825"/>
    <w:multiLevelType w:val="hybridMultilevel"/>
    <w:tmpl w:val="5F2ED686"/>
    <w:lvl w:ilvl="0" w:tplc="8D660538">
      <w:start w:val="1"/>
      <w:numFmt w:val="bullet"/>
      <w:lvlText w:val="•"/>
      <w:lvlJc w:val="left"/>
      <w:pPr>
        <w:ind w:left="1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ADA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7886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CA7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872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964C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8C4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4D5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601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6A"/>
    <w:rsid w:val="003150A1"/>
    <w:rsid w:val="0038623F"/>
    <w:rsid w:val="0038656A"/>
    <w:rsid w:val="00552932"/>
    <w:rsid w:val="005F74F1"/>
    <w:rsid w:val="00836C65"/>
    <w:rsid w:val="008663E7"/>
    <w:rsid w:val="0092516E"/>
    <w:rsid w:val="00B02C46"/>
    <w:rsid w:val="00C64793"/>
    <w:rsid w:val="00ED16F9"/>
    <w:rsid w:val="00EE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E613"/>
  <w15:docId w15:val="{D9414CCC-0B79-48F6-85EC-B5BCC07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 w:line="268" w:lineRule="auto"/>
      <w:ind w:left="606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7"/>
      <w:ind w:left="593"/>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22" w:line="249" w:lineRule="auto"/>
      <w:ind w:left="1074" w:right="73"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836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35540">
      <w:bodyDiv w:val="1"/>
      <w:marLeft w:val="0"/>
      <w:marRight w:val="0"/>
      <w:marTop w:val="0"/>
      <w:marBottom w:val="0"/>
      <w:divBdr>
        <w:top w:val="none" w:sz="0" w:space="0" w:color="auto"/>
        <w:left w:val="none" w:sz="0" w:space="0" w:color="auto"/>
        <w:bottom w:val="none" w:sz="0" w:space="0" w:color="auto"/>
        <w:right w:val="none" w:sz="0" w:space="0" w:color="auto"/>
      </w:divBdr>
    </w:div>
    <w:div w:id="206756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заданий школьного и муниципального этапов Всероссийской олимпиады школьников по экономике в 2012 / 2013 учебном году</vt:lpstr>
    </vt:vector>
  </TitlesOfParts>
  <Company>SPecialiST RePack</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заданий школьного и муниципального этапов Всероссийской олимпиады школьников по экономике в 2012 / 2013 учебном году</dc:title>
  <dc:subject/>
  <dc:creator>Evgeny Chernovolenko</dc:creator>
  <cp:keywords/>
  <cp:lastModifiedBy>school</cp:lastModifiedBy>
  <cp:revision>8</cp:revision>
  <dcterms:created xsi:type="dcterms:W3CDTF">2023-11-21T13:33:00Z</dcterms:created>
  <dcterms:modified xsi:type="dcterms:W3CDTF">2024-11-05T05:16:00Z</dcterms:modified>
</cp:coreProperties>
</file>