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8E" w:rsidRDefault="001E47B3">
      <w:pPr>
        <w:spacing w:after="25" w:line="259" w:lineRule="auto"/>
        <w:ind w:left="713"/>
        <w:jc w:val="center"/>
      </w:pPr>
      <w:r>
        <w:rPr>
          <w:sz w:val="28"/>
        </w:rPr>
        <w:t xml:space="preserve">МУНИЦИПАЛЬНОЕ АВТОНОМНОЕ ОБЩЕОБРАЗОВАТЕЛЬНОЕ </w:t>
      </w:r>
    </w:p>
    <w:p w:rsidR="003E5A8E" w:rsidRDefault="001E47B3">
      <w:pPr>
        <w:spacing w:after="0" w:line="259" w:lineRule="auto"/>
        <w:ind w:left="1157" w:firstLine="0"/>
        <w:jc w:val="left"/>
      </w:pPr>
      <w:r>
        <w:rPr>
          <w:sz w:val="28"/>
        </w:rPr>
        <w:t xml:space="preserve">УЧРЕЖДЕНИЕ Г. ХАБАРОВСКА «СРЕДНЯЯ ШКОЛА № 35» </w:t>
      </w:r>
    </w:p>
    <w:p w:rsidR="003E5A8E" w:rsidRDefault="001E47B3">
      <w:pPr>
        <w:spacing w:after="25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tabs>
          <w:tab w:val="center" w:pos="1429"/>
          <w:tab w:val="center" w:pos="7114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ПРИНЯТО </w:t>
      </w:r>
      <w:r>
        <w:rPr>
          <w:b/>
        </w:rPr>
        <w:tab/>
        <w:t xml:space="preserve">УТВЕРЖДАЮ  </w:t>
      </w:r>
    </w:p>
    <w:p w:rsidR="003E5A8E" w:rsidRDefault="001E47B3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3917899</wp:posOffset>
            </wp:positionH>
            <wp:positionV relativeFrom="paragraph">
              <wp:posOffset>-324635</wp:posOffset>
            </wp:positionV>
            <wp:extent cx="1356360" cy="1350264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Решением Педагогического </w:t>
      </w:r>
      <w:proofErr w:type="gramStart"/>
      <w:r>
        <w:t>совета  Директор</w:t>
      </w:r>
      <w:proofErr w:type="gramEnd"/>
      <w:r>
        <w:t xml:space="preserve"> МАОУ «СШ № 35» МАОУ «СШ № 35» ________________ С.А. </w:t>
      </w:r>
      <w:proofErr w:type="spellStart"/>
      <w:r>
        <w:t>Лифер</w:t>
      </w:r>
      <w:proofErr w:type="spellEnd"/>
      <w:r>
        <w:t xml:space="preserve"> </w:t>
      </w:r>
    </w:p>
    <w:p w:rsidR="003E5A8E" w:rsidRDefault="001E47B3">
      <w:pPr>
        <w:tabs>
          <w:tab w:val="center" w:pos="2229"/>
          <w:tab w:val="center" w:pos="79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E14E4E">
        <w:t>протокол от 30.08.2024</w:t>
      </w:r>
      <w:r>
        <w:t xml:space="preserve"> № 1 </w:t>
      </w:r>
      <w:r>
        <w:tab/>
      </w:r>
      <w:r w:rsidR="00E14E4E">
        <w:t>Приказ от 30.08.2024</w:t>
      </w:r>
      <w:r>
        <w:t xml:space="preserve"> № 352-ОД </w:t>
      </w:r>
    </w:p>
    <w:p w:rsidR="003E5A8E" w:rsidRDefault="001E47B3">
      <w:pPr>
        <w:spacing w:after="0" w:line="259" w:lineRule="auto"/>
        <w:ind w:left="816" w:firstLine="0"/>
        <w:jc w:val="left"/>
      </w:pPr>
      <w: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120" w:line="259" w:lineRule="auto"/>
        <w:ind w:left="763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159" w:line="284" w:lineRule="auto"/>
        <w:ind w:left="2076" w:right="1378" w:firstLine="34"/>
      </w:pPr>
      <w:r>
        <w:rPr>
          <w:b/>
          <w:sz w:val="32"/>
        </w:rPr>
        <w:t xml:space="preserve">Выписка из основной </w:t>
      </w:r>
      <w:r w:rsidR="00E14E4E">
        <w:rPr>
          <w:b/>
          <w:sz w:val="32"/>
        </w:rPr>
        <w:t>общеобразовательной программы</w:t>
      </w:r>
      <w:r>
        <w:rPr>
          <w:b/>
          <w:sz w:val="32"/>
        </w:rPr>
        <w:t xml:space="preserve"> начального общего образования </w:t>
      </w:r>
      <w:r>
        <w:rPr>
          <w:b/>
          <w:sz w:val="28"/>
        </w:rPr>
        <w:t xml:space="preserve">КАЛЕНДАРНЫЙ УЧЕБНЫЙ ГРАФИК  </w:t>
      </w:r>
    </w:p>
    <w:p w:rsidR="003E5A8E" w:rsidRDefault="001E47B3">
      <w:pPr>
        <w:spacing w:after="131" w:line="259" w:lineRule="auto"/>
        <w:ind w:left="2295"/>
        <w:jc w:val="left"/>
      </w:pPr>
      <w:r>
        <w:rPr>
          <w:b/>
          <w:sz w:val="28"/>
        </w:rPr>
        <w:t xml:space="preserve">НАЧАЛЬНОГО ОБЩЕГО ОБРАЗОВАНИЯ </w:t>
      </w:r>
    </w:p>
    <w:p w:rsidR="003E5A8E" w:rsidRDefault="001E47B3">
      <w:pPr>
        <w:spacing w:after="190" w:line="259" w:lineRule="auto"/>
        <w:ind w:left="312"/>
        <w:jc w:val="center"/>
      </w:pPr>
      <w:r>
        <w:rPr>
          <w:b/>
          <w:sz w:val="28"/>
        </w:rPr>
        <w:t xml:space="preserve">МУНИЦИПАЛЬНОГО АВТОНОМНОГО </w:t>
      </w:r>
    </w:p>
    <w:p w:rsidR="003E5A8E" w:rsidRDefault="001E47B3">
      <w:pPr>
        <w:spacing w:after="190" w:line="259" w:lineRule="auto"/>
        <w:ind w:left="312" w:right="2"/>
        <w:jc w:val="center"/>
      </w:pPr>
      <w:r>
        <w:rPr>
          <w:b/>
          <w:sz w:val="28"/>
        </w:rPr>
        <w:t xml:space="preserve">ОБЩЕОБРАЗОВАТЕЛЬНОГО УЧРЕЖДЕНИЯ  </w:t>
      </w:r>
    </w:p>
    <w:p w:rsidR="003E5A8E" w:rsidRDefault="001E47B3">
      <w:pPr>
        <w:spacing w:after="180" w:line="259" w:lineRule="auto"/>
        <w:ind w:left="2107"/>
        <w:jc w:val="left"/>
      </w:pPr>
      <w:r>
        <w:rPr>
          <w:b/>
          <w:sz w:val="28"/>
        </w:rPr>
        <w:t xml:space="preserve">Г. ХАБАРОВСКА «СРЕДНЯЯ ШКОЛА № 35», </w:t>
      </w:r>
    </w:p>
    <w:p w:rsidR="003E5A8E" w:rsidRDefault="001E47B3">
      <w:pPr>
        <w:spacing w:after="138" w:line="259" w:lineRule="auto"/>
        <w:ind w:left="713" w:right="707"/>
        <w:jc w:val="center"/>
      </w:pPr>
      <w:r>
        <w:rPr>
          <w:sz w:val="28"/>
        </w:rPr>
        <w:t xml:space="preserve">(МАОУ «СШ № 35») </w:t>
      </w:r>
    </w:p>
    <w:p w:rsidR="003E5A8E" w:rsidRDefault="001E47B3">
      <w:pPr>
        <w:spacing w:after="93" w:line="259" w:lineRule="auto"/>
        <w:ind w:left="773" w:firstLine="0"/>
        <w:jc w:val="center"/>
      </w:pPr>
      <w:r>
        <w:rPr>
          <w:b/>
          <w:sz w:val="28"/>
        </w:rPr>
        <w:t xml:space="preserve"> </w:t>
      </w:r>
    </w:p>
    <w:p w:rsidR="003E5A8E" w:rsidRDefault="001E47B3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3E5A8E" w:rsidRDefault="001E47B3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3E5A8E" w:rsidRDefault="001E47B3" w:rsidP="00E14E4E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3E5A8E" w:rsidRDefault="001E47B3" w:rsidP="00E14E4E">
      <w:pPr>
        <w:spacing w:after="59" w:line="259" w:lineRule="auto"/>
        <w:ind w:left="778" w:firstLine="0"/>
        <w:jc w:val="center"/>
      </w:pPr>
      <w:r>
        <w:rPr>
          <w:b/>
        </w:rPr>
        <w:t xml:space="preserve"> </w:t>
      </w:r>
      <w:r w:rsidR="00E14E4E">
        <w:rPr>
          <w:b/>
          <w:sz w:val="28"/>
        </w:rPr>
        <w:t>ХАБАРОВСК – 2024</w:t>
      </w:r>
      <w:r>
        <w:rPr>
          <w:b/>
          <w:sz w:val="28"/>
        </w:rPr>
        <w:t xml:space="preserve"> г</w:t>
      </w:r>
      <w:r>
        <w:rPr>
          <w:b/>
        </w:rPr>
        <w:t xml:space="preserve">  </w:t>
      </w:r>
      <w:r>
        <w:rPr>
          <w:b/>
        </w:rPr>
        <w:tab/>
      </w:r>
      <w:r>
        <w:t xml:space="preserve"> </w:t>
      </w:r>
    </w:p>
    <w:p w:rsidR="003E5A8E" w:rsidRDefault="001E47B3">
      <w:pPr>
        <w:spacing w:after="211" w:line="259" w:lineRule="auto"/>
        <w:ind w:left="548"/>
        <w:jc w:val="center"/>
      </w:pPr>
      <w:r>
        <w:rPr>
          <w:b/>
          <w:color w:val="1F4E79"/>
        </w:rPr>
        <w:lastRenderedPageBreak/>
        <w:t>Календарный учебный график</w:t>
      </w:r>
      <w:r>
        <w:rPr>
          <w:b/>
        </w:rPr>
        <w:t xml:space="preserve">. </w:t>
      </w:r>
    </w:p>
    <w:p w:rsidR="003E5A8E" w:rsidRDefault="001E47B3">
      <w:pPr>
        <w:spacing w:after="31"/>
        <w:ind w:left="-15" w:firstLine="540"/>
      </w:pPr>
      <w:r>
        <w:t xml:space="preserve"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 </w:t>
      </w:r>
    </w:p>
    <w:p w:rsidR="003E5A8E" w:rsidRDefault="001E47B3">
      <w:pPr>
        <w:numPr>
          <w:ilvl w:val="0"/>
          <w:numId w:val="1"/>
        </w:numPr>
        <w:ind w:hanging="360"/>
      </w:pPr>
      <w:r>
        <w:t xml:space="preserve">даты начала и окончания учебного года; </w:t>
      </w:r>
    </w:p>
    <w:p w:rsidR="003E5A8E" w:rsidRDefault="001E47B3">
      <w:pPr>
        <w:numPr>
          <w:ilvl w:val="0"/>
          <w:numId w:val="1"/>
        </w:numPr>
        <w:ind w:hanging="360"/>
      </w:pPr>
      <w:r>
        <w:t xml:space="preserve">продолжительность учебного года; </w:t>
      </w:r>
    </w:p>
    <w:p w:rsidR="003E5A8E" w:rsidRDefault="001E47B3">
      <w:pPr>
        <w:numPr>
          <w:ilvl w:val="0"/>
          <w:numId w:val="1"/>
        </w:numPr>
        <w:ind w:hanging="360"/>
      </w:pPr>
      <w:r>
        <w:t xml:space="preserve">сроки и продолжительность каникул; </w:t>
      </w:r>
    </w:p>
    <w:p w:rsidR="003E5A8E" w:rsidRDefault="001E47B3">
      <w:pPr>
        <w:numPr>
          <w:ilvl w:val="0"/>
          <w:numId w:val="1"/>
        </w:numPr>
        <w:spacing w:after="160"/>
        <w:ind w:hanging="360"/>
      </w:pPr>
      <w:r>
        <w:t xml:space="preserve">сроки проведения промежуточной аттестации. </w:t>
      </w:r>
    </w:p>
    <w:p w:rsidR="003E5A8E" w:rsidRDefault="001E47B3">
      <w:pPr>
        <w:spacing w:after="269"/>
        <w:ind w:left="-15" w:firstLine="540"/>
      </w:pPr>
      <w:r>
        <w:t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  <w:r>
        <w:rPr>
          <w:vertAlign w:val="superscript"/>
        </w:rPr>
        <w:footnoteReference w:id="1"/>
      </w:r>
      <w:r>
        <w:t xml:space="preserve"> </w:t>
      </w:r>
    </w:p>
    <w:p w:rsidR="003E5A8E" w:rsidRDefault="001E47B3">
      <w:pPr>
        <w:spacing w:after="28"/>
        <w:ind w:left="-15" w:firstLine="540"/>
      </w:pPr>
      <w:r>
        <w:t xml:space="preserve">Календарный учебный график МАОУ «СШ № 35» составлен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</w:t>
      </w:r>
      <w:r>
        <w:rPr>
          <w:b/>
          <w:color w:val="1F4E79"/>
        </w:rPr>
        <w:t xml:space="preserve">Нормативно-правовая база календарного учебного графика ООО </w:t>
      </w:r>
    </w:p>
    <w:p w:rsidR="003E5A8E" w:rsidRDefault="001E47B3">
      <w:pPr>
        <w:spacing w:after="99" w:line="259" w:lineRule="auto"/>
        <w:ind w:left="1478" w:firstLine="0"/>
        <w:jc w:val="center"/>
      </w:pPr>
      <w:r>
        <w:rPr>
          <w:b/>
          <w:sz w:val="16"/>
        </w:rPr>
        <w:t xml:space="preserve"> </w:t>
      </w:r>
    </w:p>
    <w:p w:rsidR="003E5A8E" w:rsidRDefault="001E47B3">
      <w:pPr>
        <w:tabs>
          <w:tab w:val="center" w:pos="4426"/>
        </w:tabs>
        <w:ind w:left="-15" w:firstLine="0"/>
        <w:jc w:val="left"/>
      </w:pPr>
      <w:r>
        <w:t xml:space="preserve"> </w:t>
      </w:r>
      <w:r>
        <w:tab/>
        <w:t xml:space="preserve">Нормативную базу календарного учебного графика МАОУ «СШ № 35»: </w:t>
      </w:r>
    </w:p>
    <w:p w:rsidR="003E5A8E" w:rsidRDefault="001E47B3">
      <w:pPr>
        <w:numPr>
          <w:ilvl w:val="0"/>
          <w:numId w:val="2"/>
        </w:numPr>
        <w:spacing w:after="36"/>
        <w:ind w:hanging="360"/>
      </w:pPr>
      <w:r>
        <w:t xml:space="preserve">Закон Российской Федерации «Об образовании» от 29.12.2012 г. № 272-ФЗ  </w:t>
      </w:r>
    </w:p>
    <w:p w:rsidR="003E5A8E" w:rsidRDefault="001E47B3">
      <w:pPr>
        <w:numPr>
          <w:ilvl w:val="0"/>
          <w:numId w:val="2"/>
        </w:numPr>
        <w:ind w:hanging="36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22.12.2014 №1601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3E5A8E" w:rsidRDefault="001E47B3">
      <w:pPr>
        <w:numPr>
          <w:ilvl w:val="0"/>
          <w:numId w:val="2"/>
        </w:numPr>
        <w:ind w:hanging="360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 (далее - СП 2.4.3648-</w:t>
      </w:r>
    </w:p>
    <w:p w:rsidR="003E5A8E" w:rsidRDefault="001E47B3">
      <w:pPr>
        <w:ind w:left="730"/>
      </w:pPr>
      <w:r>
        <w:t xml:space="preserve">20). </w:t>
      </w:r>
    </w:p>
    <w:p w:rsidR="003E5A8E" w:rsidRDefault="001E47B3">
      <w:pPr>
        <w:numPr>
          <w:ilvl w:val="0"/>
          <w:numId w:val="2"/>
        </w:numPr>
        <w:ind w:hanging="360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 (далее - СанПиН 1.2.3685- 21). </w:t>
      </w:r>
    </w:p>
    <w:p w:rsidR="003E5A8E" w:rsidRDefault="001E47B3">
      <w:pPr>
        <w:numPr>
          <w:ilvl w:val="0"/>
          <w:numId w:val="2"/>
        </w:numPr>
        <w:ind w:hanging="360"/>
      </w:pPr>
      <w:r>
        <w:t>Письмо Министерства образования и науки Хабаровского края от 17.07.2023 года № 02.1-</w:t>
      </w:r>
    </w:p>
    <w:p w:rsidR="003E5A8E" w:rsidRDefault="001E47B3">
      <w:pPr>
        <w:ind w:left="730"/>
      </w:pPr>
      <w:r>
        <w:t xml:space="preserve">14-10407 «О сроках каникул в 2023-2024 учебном году»  </w:t>
      </w:r>
    </w:p>
    <w:p w:rsidR="003E5A8E" w:rsidRDefault="001E47B3">
      <w:pPr>
        <w:numPr>
          <w:ilvl w:val="0"/>
          <w:numId w:val="2"/>
        </w:numPr>
        <w:spacing w:after="35"/>
        <w:ind w:hanging="360"/>
      </w:pPr>
      <w:r>
        <w:t xml:space="preserve">Устав МАОУ «СШ № 35»; </w:t>
      </w:r>
    </w:p>
    <w:p w:rsidR="003E5A8E" w:rsidRDefault="001E47B3">
      <w:pPr>
        <w:numPr>
          <w:ilvl w:val="0"/>
          <w:numId w:val="2"/>
        </w:numPr>
        <w:spacing w:after="281"/>
        <w:ind w:hanging="360"/>
      </w:pPr>
      <w:r>
        <w:t xml:space="preserve">Локальные акты МАОУ «СШ № 35» </w:t>
      </w:r>
    </w:p>
    <w:p w:rsidR="003E5A8E" w:rsidRDefault="001E47B3">
      <w:pPr>
        <w:pStyle w:val="1"/>
        <w:spacing w:after="18"/>
        <w:ind w:left="2396"/>
      </w:pPr>
      <w:r>
        <w:t xml:space="preserve">Режим работы общеобразовательного учреждения </w:t>
      </w:r>
    </w:p>
    <w:p w:rsidR="003E5A8E" w:rsidRDefault="001E47B3">
      <w:pPr>
        <w:spacing w:after="259"/>
        <w:ind w:left="-15" w:firstLine="720"/>
      </w:pPr>
      <w:r>
        <w:t xml:space="preserve">Календарный учебный график НОО обеспечивает выполнение </w:t>
      </w:r>
      <w:proofErr w:type="spellStart"/>
      <w:r>
        <w:t>санитарноэпидемиологических</w:t>
      </w:r>
      <w:proofErr w:type="spellEnd"/>
      <w:r>
        <w:t xml:space="preserve"> требований СП 2.4.3648-20 и гигиенических нормативов и требований СанПиН 1.2.3685-21</w:t>
      </w:r>
      <w:r>
        <w:rPr>
          <w:sz w:val="28"/>
        </w:rPr>
        <w:t xml:space="preserve"> </w:t>
      </w:r>
      <w:r>
        <w:t xml:space="preserve">и предусматривает для учащихся 1-4 классов продолжительность учебной недели – 5 дней. </w:t>
      </w:r>
    </w:p>
    <w:p w:rsidR="003E5A8E" w:rsidRDefault="001E47B3">
      <w:pPr>
        <w:spacing w:after="0" w:line="259" w:lineRule="auto"/>
        <w:ind w:left="548" w:right="544"/>
        <w:jc w:val="center"/>
      </w:pPr>
      <w:r>
        <w:rPr>
          <w:b/>
          <w:color w:val="1F4E79"/>
        </w:rPr>
        <w:t>Режим работы образовательной организации</w:t>
      </w:r>
      <w:r>
        <w:rPr>
          <w:color w:val="1F4E79"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594"/>
        <w:gridCol w:w="3320"/>
      </w:tblGrid>
      <w:tr w:rsidR="003E5A8E">
        <w:trPr>
          <w:trHeight w:val="286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Период учебной деятельности</w:t>
            </w:r>
            <w: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1–4-е классы</w:t>
            </w:r>
            <w:r>
              <w:t xml:space="preserve"> </w:t>
            </w:r>
          </w:p>
        </w:tc>
      </w:tr>
      <w:tr w:rsidR="003E5A8E">
        <w:trPr>
          <w:trHeight w:val="286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Учебная неделя (дней)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7" w:firstLine="0"/>
              <w:jc w:val="center"/>
            </w:pPr>
            <w:r>
              <w:t xml:space="preserve">5 </w:t>
            </w:r>
          </w:p>
        </w:tc>
      </w:tr>
      <w:tr w:rsidR="003E5A8E">
        <w:trPr>
          <w:trHeight w:val="286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Урок (минут)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7" w:firstLine="0"/>
              <w:jc w:val="center"/>
            </w:pPr>
            <w:r>
              <w:t xml:space="preserve">40 </w:t>
            </w:r>
          </w:p>
        </w:tc>
      </w:tr>
      <w:tr w:rsidR="003E5A8E">
        <w:trPr>
          <w:trHeight w:val="286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Перерыв (минут)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" w:firstLine="0"/>
              <w:jc w:val="center"/>
            </w:pPr>
            <w:r>
              <w:t xml:space="preserve">10-20 </w:t>
            </w:r>
          </w:p>
        </w:tc>
      </w:tr>
      <w:tr w:rsidR="003E5A8E">
        <w:trPr>
          <w:trHeight w:val="288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Периодичность промежуточной аттестации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7" w:firstLine="0"/>
              <w:jc w:val="center"/>
            </w:pPr>
            <w:r>
              <w:t xml:space="preserve">По итогам года </w:t>
            </w:r>
          </w:p>
        </w:tc>
      </w:tr>
    </w:tbl>
    <w:p w:rsidR="003E5A8E" w:rsidRDefault="001E47B3">
      <w:pPr>
        <w:spacing w:after="0" w:line="259" w:lineRule="auto"/>
        <w:ind w:left="720" w:firstLine="0"/>
        <w:jc w:val="left"/>
      </w:pPr>
      <w:r>
        <w:t xml:space="preserve"> </w:t>
      </w:r>
    </w:p>
    <w:p w:rsidR="003E5A8E" w:rsidRDefault="001E47B3">
      <w:pPr>
        <w:ind w:left="-15" w:firstLine="720"/>
      </w:pPr>
      <w:r>
        <w:t xml:space="preserve">Организация обучения в условиях шестидневной рабочей недели в 1-4 классах осуществляется при использовании учебной и внеурочной деятельности в соответствии с образовательной программой ООО МАОУ «СШ № 35». </w:t>
      </w:r>
    </w:p>
    <w:p w:rsidR="003E5A8E" w:rsidRDefault="001E47B3">
      <w:pPr>
        <w:spacing w:after="22" w:line="259" w:lineRule="auto"/>
        <w:ind w:left="0" w:right="6" w:firstLine="0"/>
        <w:jc w:val="right"/>
      </w:pPr>
      <w:r>
        <w:t xml:space="preserve">Время работы школы пн.– сб. с 7:30 до 21:30, кроме выходных и праздничных дней. </w:t>
      </w:r>
    </w:p>
    <w:p w:rsidR="003E5A8E" w:rsidRDefault="001E47B3">
      <w:pPr>
        <w:ind w:left="-5"/>
      </w:pPr>
      <w:r>
        <w:t xml:space="preserve">Начальное общее образование в МАОУ «СШ № 35» осуществляется в две смены. </w:t>
      </w:r>
    </w:p>
    <w:p w:rsidR="003E5A8E" w:rsidRDefault="001E47B3">
      <w:pPr>
        <w:ind w:left="730"/>
      </w:pPr>
      <w:r>
        <w:t xml:space="preserve">Начало уроков начинается с 8.00. </w:t>
      </w:r>
    </w:p>
    <w:p w:rsidR="003E5A8E" w:rsidRDefault="001E47B3">
      <w:pPr>
        <w:ind w:left="-15" w:right="1799" w:firstLine="3284"/>
      </w:pPr>
      <w:r>
        <w:rPr>
          <w:b/>
          <w:color w:val="2E75B6"/>
        </w:rPr>
        <w:t xml:space="preserve">Продолжительность учебного </w:t>
      </w:r>
      <w:proofErr w:type="gramStart"/>
      <w:r>
        <w:rPr>
          <w:b/>
          <w:color w:val="2E75B6"/>
        </w:rPr>
        <w:t xml:space="preserve">года  </w:t>
      </w:r>
      <w:r>
        <w:t>Учебны</w:t>
      </w:r>
      <w:r w:rsidR="00636E2D">
        <w:t>й</w:t>
      </w:r>
      <w:proofErr w:type="gramEnd"/>
      <w:r w:rsidR="00636E2D">
        <w:t xml:space="preserve"> год начинается 2 сентября 2024</w:t>
      </w:r>
      <w:r>
        <w:t xml:space="preserve"> года. </w:t>
      </w:r>
    </w:p>
    <w:p w:rsidR="003E5A8E" w:rsidRDefault="00636E2D">
      <w:pPr>
        <w:ind w:left="-5"/>
      </w:pPr>
      <w:r>
        <w:t>Учебный год заканчивается 26 мая 2025</w:t>
      </w:r>
      <w:r w:rsidR="001E47B3">
        <w:t xml:space="preserve"> года. </w:t>
      </w:r>
    </w:p>
    <w:p w:rsidR="003E5A8E" w:rsidRDefault="001E47B3">
      <w:pPr>
        <w:ind w:left="-15" w:firstLine="708"/>
      </w:pPr>
      <w:r>
        <w:t xml:space="preserve">В соответствии с учебным планом устанавливается следующая продолжительность учебного года 1-е классы – 33 недели. </w:t>
      </w:r>
    </w:p>
    <w:p w:rsidR="003E5A8E" w:rsidRDefault="001E47B3">
      <w:pPr>
        <w:ind w:left="-15" w:firstLine="540"/>
      </w:pPr>
      <w:r>
        <w:t xml:space="preserve">Организация образовательной деятельности в МАОУ «СШ № 35» осуществляется по учебным четвертям по 5-дневной учебной недели с учетом законодательства Российской Федерации. </w:t>
      </w:r>
    </w:p>
    <w:p w:rsidR="003E5A8E" w:rsidRDefault="001E47B3">
      <w:pPr>
        <w:ind w:left="-15" w:firstLine="708"/>
      </w:pPr>
      <w:r>
        <w:t xml:space="preserve">Нормативный срок обучения на уровне начального общего образования - 4 года: 135 учебных недель, 3039 часов. </w:t>
      </w:r>
    </w:p>
    <w:p w:rsidR="003E5A8E" w:rsidRDefault="001E47B3">
      <w:pPr>
        <w:ind w:left="-15" w:firstLine="708"/>
      </w:pPr>
      <w:r>
        <w:t xml:space="preserve">Количество часов, отведенных на освоение обучающимися учебного плана НОО,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</w:t>
      </w:r>
    </w:p>
    <w:p w:rsidR="003E5A8E" w:rsidRDefault="001E47B3">
      <w:pPr>
        <w:spacing w:after="264"/>
        <w:ind w:left="-15" w:firstLine="540"/>
      </w:pPr>
      <w:r>
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</w:t>
      </w:r>
    </w:p>
    <w:p w:rsidR="003E5A8E" w:rsidRDefault="001E47B3">
      <w:pPr>
        <w:spacing w:after="1" w:line="281" w:lineRule="auto"/>
        <w:ind w:left="525" w:right="1458" w:firstLine="910"/>
        <w:jc w:val="left"/>
      </w:pPr>
      <w:r>
        <w:rPr>
          <w:b/>
          <w:color w:val="2E74B5"/>
        </w:rPr>
        <w:t xml:space="preserve">Продолжительность учебных четвертей в течение учебного года </w:t>
      </w:r>
      <w:r>
        <w:t xml:space="preserve">Продолжительность учебных четвертей </w:t>
      </w:r>
      <w:proofErr w:type="gramStart"/>
      <w:r>
        <w:t>составляет:  I</w:t>
      </w:r>
      <w:proofErr w:type="gramEnd"/>
      <w:r>
        <w:t xml:space="preserve"> четверть - 8 учебных недель (для 1 - 4 классов);  </w:t>
      </w:r>
    </w:p>
    <w:p w:rsidR="003E5A8E" w:rsidRDefault="001E47B3">
      <w:pPr>
        <w:numPr>
          <w:ilvl w:val="0"/>
          <w:numId w:val="3"/>
        </w:numPr>
        <w:ind w:hanging="218"/>
      </w:pPr>
      <w:r>
        <w:t xml:space="preserve">четверть - 8 учебных недель (для 1 - 4 классов);  </w:t>
      </w:r>
    </w:p>
    <w:p w:rsidR="003E5A8E" w:rsidRDefault="001E47B3">
      <w:pPr>
        <w:numPr>
          <w:ilvl w:val="0"/>
          <w:numId w:val="3"/>
        </w:numPr>
        <w:spacing w:after="255"/>
        <w:ind w:hanging="218"/>
      </w:pPr>
      <w:r>
        <w:t>четверть - 11 учебных недель (для 2 - 4 классов), 10 учебных недель (для 1 классов</w:t>
      </w:r>
      <w:proofErr w:type="gramStart"/>
      <w:r>
        <w:t>);  IV</w:t>
      </w:r>
      <w:proofErr w:type="gramEnd"/>
      <w:r>
        <w:t xml:space="preserve"> четверть - 7 учебных недель (для 1 - 4 классов). </w:t>
      </w:r>
    </w:p>
    <w:p w:rsidR="003E5A8E" w:rsidRDefault="001E47B3">
      <w:pPr>
        <w:pStyle w:val="2"/>
        <w:spacing w:after="0"/>
        <w:ind w:left="724" w:right="720"/>
      </w:pPr>
      <w:r>
        <w:rPr>
          <w:i/>
          <w:color w:val="000000"/>
        </w:rPr>
        <w:t xml:space="preserve">для 1-х классов  </w:t>
      </w:r>
    </w:p>
    <w:tbl>
      <w:tblPr>
        <w:tblStyle w:val="TableGrid"/>
        <w:tblW w:w="9914" w:type="dxa"/>
        <w:tblInd w:w="5" w:type="dxa"/>
        <w:tblCellMar>
          <w:top w:w="7" w:type="dxa"/>
          <w:left w:w="62" w:type="dxa"/>
          <w:right w:w="5" w:type="dxa"/>
        </w:tblCellMar>
        <w:tblLook w:val="04A0" w:firstRow="1" w:lastRow="0" w:firstColumn="1" w:lastColumn="0" w:noHBand="0" w:noVBand="1"/>
      </w:tblPr>
      <w:tblGrid>
        <w:gridCol w:w="2505"/>
        <w:gridCol w:w="2273"/>
        <w:gridCol w:w="710"/>
        <w:gridCol w:w="2213"/>
        <w:gridCol w:w="2213"/>
      </w:tblGrid>
      <w:tr w:rsidR="003E5A8E">
        <w:trPr>
          <w:trHeight w:val="288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Учебный период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5A8E" w:rsidRDefault="001E47B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Дата  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учебных недель </w:t>
            </w:r>
          </w:p>
        </w:tc>
      </w:tr>
      <w:tr w:rsidR="003E5A8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1E47B3">
            <w:pPr>
              <w:spacing w:after="0" w:line="259" w:lineRule="auto"/>
              <w:ind w:left="1020" w:firstLine="0"/>
              <w:jc w:val="left"/>
            </w:pPr>
            <w:r>
              <w:rPr>
                <w:b/>
              </w:rPr>
              <w:t xml:space="preserve">Начало 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</w:tr>
      <w:tr w:rsidR="003E5A8E">
        <w:trPr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7" w:firstLine="0"/>
              <w:jc w:val="center"/>
            </w:pPr>
            <w:r>
              <w:t xml:space="preserve">1 четверть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0A0EAA">
            <w:pPr>
              <w:spacing w:after="0" w:line="259" w:lineRule="auto"/>
              <w:ind w:left="0" w:right="238" w:firstLine="0"/>
              <w:jc w:val="right"/>
            </w:pPr>
            <w:r>
              <w:t>02</w:t>
            </w:r>
            <w:r w:rsidR="00E14E4E">
              <w:t>.09.2024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E14E4E">
            <w:pPr>
              <w:spacing w:after="0" w:line="259" w:lineRule="auto"/>
              <w:ind w:left="0" w:right="53" w:firstLine="0"/>
              <w:jc w:val="center"/>
            </w:pPr>
            <w:r>
              <w:t>27.10.2024</w:t>
            </w:r>
            <w:r w:rsidR="001E47B3"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</w:tr>
      <w:tr w:rsidR="003E5A8E">
        <w:trPr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7" w:firstLine="0"/>
              <w:jc w:val="center"/>
            </w:pPr>
            <w:r>
              <w:t xml:space="preserve">2 четверть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E14E4E">
            <w:pPr>
              <w:spacing w:after="0" w:line="259" w:lineRule="auto"/>
              <w:ind w:left="0" w:right="238" w:firstLine="0"/>
              <w:jc w:val="right"/>
            </w:pPr>
            <w:r>
              <w:t>06.11.2024</w:t>
            </w:r>
            <w:r w:rsidR="001E47B3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E14E4E" w:rsidP="00E14E4E">
            <w:pPr>
              <w:spacing w:after="0" w:line="259" w:lineRule="auto"/>
              <w:ind w:left="0" w:right="53" w:firstLine="0"/>
              <w:jc w:val="center"/>
            </w:pPr>
            <w:r>
              <w:t>30</w:t>
            </w:r>
            <w:r w:rsidR="001E47B3">
              <w:t>.12.</w:t>
            </w:r>
            <w:r>
              <w:t>2024</w:t>
            </w:r>
            <w:r w:rsidR="001E47B3"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</w:tr>
      <w:tr w:rsidR="003E5A8E">
        <w:trPr>
          <w:trHeight w:val="286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8E" w:rsidRDefault="001E47B3">
            <w:pPr>
              <w:spacing w:after="0" w:line="259" w:lineRule="auto"/>
              <w:ind w:left="0" w:right="57" w:firstLine="0"/>
              <w:jc w:val="center"/>
            </w:pPr>
            <w:r>
              <w:t xml:space="preserve">3 четверть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E14E4E">
            <w:pPr>
              <w:spacing w:after="0" w:line="259" w:lineRule="auto"/>
              <w:ind w:left="0" w:right="238" w:firstLine="0"/>
              <w:jc w:val="right"/>
            </w:pPr>
            <w:r>
              <w:t>09.01.2025</w:t>
            </w:r>
            <w:r w:rsidR="001E47B3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E14E4E">
            <w:pPr>
              <w:spacing w:after="0" w:line="259" w:lineRule="auto"/>
              <w:ind w:left="0" w:right="53" w:firstLine="0"/>
              <w:jc w:val="center"/>
            </w:pPr>
            <w:r>
              <w:t>16.02.2025</w:t>
            </w:r>
            <w:r w:rsidR="001E47B3"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8E" w:rsidRDefault="001E47B3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</w:tr>
      <w:tr w:rsidR="003E5A8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E14E4E">
            <w:pPr>
              <w:spacing w:after="0" w:line="259" w:lineRule="auto"/>
              <w:ind w:left="0" w:right="238" w:firstLine="0"/>
              <w:jc w:val="right"/>
            </w:pPr>
            <w:r>
              <w:t>26</w:t>
            </w:r>
            <w:r w:rsidR="001E47B3">
              <w:t xml:space="preserve">.02.2024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E14E4E">
            <w:pPr>
              <w:spacing w:after="0" w:line="259" w:lineRule="auto"/>
              <w:ind w:left="0" w:right="53" w:firstLine="0"/>
              <w:jc w:val="center"/>
            </w:pPr>
            <w:r>
              <w:t>26</w:t>
            </w:r>
            <w:r w:rsidR="001E47B3">
              <w:t xml:space="preserve">.03.2024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</w:tr>
      <w:tr w:rsidR="003E5A8E">
        <w:trPr>
          <w:trHeight w:val="30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7" w:firstLine="0"/>
              <w:jc w:val="center"/>
            </w:pPr>
            <w:r>
              <w:t xml:space="preserve">4 четверть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E14E4E">
            <w:pPr>
              <w:spacing w:after="0" w:line="259" w:lineRule="auto"/>
              <w:ind w:left="0" w:right="238" w:firstLine="0"/>
              <w:jc w:val="right"/>
            </w:pPr>
            <w:r>
              <w:t>04</w:t>
            </w:r>
            <w:r w:rsidR="001E47B3">
              <w:t xml:space="preserve">.04.2024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E14E4E">
            <w:pPr>
              <w:spacing w:after="0" w:line="259" w:lineRule="auto"/>
              <w:ind w:left="0" w:right="53" w:firstLine="0"/>
              <w:jc w:val="center"/>
            </w:pPr>
            <w:r>
              <w:t>26</w:t>
            </w:r>
            <w:r w:rsidR="00CC5B23">
              <w:t>.05.2025</w:t>
            </w:r>
            <w:r w:rsidR="001E47B3"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</w:tr>
      <w:tr w:rsidR="003E5A8E">
        <w:trPr>
          <w:trHeight w:val="28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1E47B3">
            <w:pPr>
              <w:spacing w:after="0" w:line="259" w:lineRule="auto"/>
              <w:ind w:left="7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33 </w:t>
            </w:r>
          </w:p>
        </w:tc>
      </w:tr>
    </w:tbl>
    <w:p w:rsidR="003E5A8E" w:rsidRDefault="001E47B3">
      <w:pPr>
        <w:spacing w:after="284"/>
        <w:ind w:left="-15" w:firstLine="708"/>
      </w:pPr>
      <w:r>
        <w:t xml:space="preserve">Для обучающихся 1-х классов устанавливаются дополнительные каникулы (9 календарных дней) в середине третей четверти для распределения равномерной учебной нагрузки в соответствии с возрастными особенностями обучающихся  </w:t>
      </w:r>
    </w:p>
    <w:p w:rsidR="003E5A8E" w:rsidRDefault="001E47B3">
      <w:pPr>
        <w:pStyle w:val="2"/>
        <w:spacing w:after="0"/>
        <w:ind w:left="724" w:right="723"/>
      </w:pPr>
      <w:r>
        <w:rPr>
          <w:i/>
          <w:color w:val="000000"/>
        </w:rPr>
        <w:t>для 2-4-х классов</w:t>
      </w:r>
      <w:r>
        <w:rPr>
          <w:i/>
          <w:color w:val="000000"/>
          <w:sz w:val="28"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7" w:type="dxa"/>
          <w:right w:w="96" w:type="dxa"/>
        </w:tblCellMar>
        <w:tblLook w:val="04A0" w:firstRow="1" w:lastRow="0" w:firstColumn="1" w:lastColumn="0" w:noHBand="0" w:noVBand="1"/>
      </w:tblPr>
      <w:tblGrid>
        <w:gridCol w:w="2009"/>
        <w:gridCol w:w="2012"/>
        <w:gridCol w:w="2012"/>
        <w:gridCol w:w="3881"/>
      </w:tblGrid>
      <w:tr w:rsidR="003E5A8E">
        <w:trPr>
          <w:trHeight w:val="307"/>
        </w:trPr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</w:rPr>
              <w:t xml:space="preserve">Учебный период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0A0EAA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Дата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0" w:line="259" w:lineRule="auto"/>
              <w:ind w:left="-96" w:firstLine="0"/>
              <w:jc w:val="left"/>
            </w:pPr>
          </w:p>
        </w:tc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8E" w:rsidRDefault="001E47B3">
            <w:pPr>
              <w:spacing w:after="0" w:line="259" w:lineRule="auto"/>
              <w:ind w:left="96" w:firstLine="0"/>
              <w:jc w:val="center"/>
            </w:pPr>
            <w:r>
              <w:rPr>
                <w:b/>
              </w:rPr>
              <w:t xml:space="preserve">Количество учебных недель </w:t>
            </w:r>
          </w:p>
        </w:tc>
      </w:tr>
      <w:tr w:rsidR="003E5A8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7" w:firstLine="0"/>
              <w:jc w:val="center"/>
            </w:pPr>
            <w:r>
              <w:rPr>
                <w:b/>
              </w:rPr>
              <w:t xml:space="preserve">Начало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</w:tr>
      <w:tr w:rsidR="003E5A8E">
        <w:trPr>
          <w:trHeight w:val="28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7" w:firstLine="0"/>
              <w:jc w:val="center"/>
            </w:pPr>
            <w:r>
              <w:t xml:space="preserve">1 четверть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97" w:firstLine="0"/>
              <w:jc w:val="center"/>
            </w:pPr>
            <w:r>
              <w:t>02.09.2024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102" w:firstLine="0"/>
              <w:jc w:val="center"/>
            </w:pPr>
            <w:r>
              <w:t>27.10.2024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9" w:firstLine="0"/>
              <w:jc w:val="center"/>
            </w:pPr>
            <w:r>
              <w:t xml:space="preserve">8 </w:t>
            </w:r>
          </w:p>
        </w:tc>
      </w:tr>
      <w:tr w:rsidR="003E5A8E">
        <w:trPr>
          <w:trHeight w:val="28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7" w:firstLine="0"/>
              <w:jc w:val="center"/>
            </w:pPr>
            <w:r>
              <w:t xml:space="preserve">2 четверть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97" w:firstLine="0"/>
              <w:jc w:val="center"/>
            </w:pPr>
            <w:r>
              <w:t>06.11.2024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102" w:firstLine="0"/>
              <w:jc w:val="center"/>
            </w:pPr>
            <w:r>
              <w:t>30.12.2024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9" w:firstLine="0"/>
              <w:jc w:val="center"/>
            </w:pPr>
            <w:r>
              <w:t xml:space="preserve">8 </w:t>
            </w:r>
          </w:p>
        </w:tc>
      </w:tr>
      <w:tr w:rsidR="003E5A8E">
        <w:trPr>
          <w:trHeight w:val="32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7" w:firstLine="0"/>
              <w:jc w:val="center"/>
            </w:pPr>
            <w:r>
              <w:t xml:space="preserve">3 четверть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97" w:firstLine="0"/>
              <w:jc w:val="center"/>
            </w:pPr>
            <w:r>
              <w:t>09.01.2025</w:t>
            </w:r>
            <w:r w:rsidR="001E47B3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102" w:firstLine="0"/>
              <w:jc w:val="center"/>
            </w:pPr>
            <w:r>
              <w:t>26.03.2025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9" w:firstLine="0"/>
              <w:jc w:val="center"/>
            </w:pPr>
            <w:r>
              <w:t xml:space="preserve">11 </w:t>
            </w:r>
          </w:p>
        </w:tc>
      </w:tr>
      <w:tr w:rsidR="003E5A8E">
        <w:trPr>
          <w:trHeight w:val="28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7" w:firstLine="0"/>
              <w:jc w:val="center"/>
            </w:pPr>
            <w:r>
              <w:t xml:space="preserve">4 четверть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97" w:firstLine="0"/>
              <w:jc w:val="center"/>
            </w:pPr>
            <w:r>
              <w:t>05.04.20245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102" w:firstLine="0"/>
              <w:jc w:val="center"/>
            </w:pPr>
            <w:r>
              <w:t>26.05.2025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9" w:firstLine="0"/>
              <w:jc w:val="center"/>
            </w:pPr>
            <w:r>
              <w:t xml:space="preserve">7 </w:t>
            </w:r>
          </w:p>
        </w:tc>
      </w:tr>
      <w:tr w:rsidR="003E5A8E">
        <w:trPr>
          <w:trHeight w:val="286"/>
        </w:trPr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1E47B3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Итого в учебном году 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9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3E5A8E" w:rsidRDefault="001E47B3">
      <w:pPr>
        <w:pStyle w:val="2"/>
      </w:pPr>
      <w:r>
        <w:t xml:space="preserve">Продолжительность каникул в течение учебного года </w:t>
      </w:r>
    </w:p>
    <w:p w:rsidR="003E5A8E" w:rsidRDefault="001E47B3">
      <w:pPr>
        <w:spacing w:after="1" w:line="281" w:lineRule="auto"/>
        <w:ind w:left="535" w:right="506"/>
        <w:jc w:val="left"/>
      </w:pPr>
      <w:r>
        <w:t xml:space="preserve">Продолжительность каникул составляет: по окончании I четверти (осенние каникулы) - 9 календарных дней (для 1 - 4 классов); по окончании II четверти (зимние каникулы) - 9 календарных дней (для 1 - 4 классов); дополнительные каникулы - 9 календарных дней (для 1 классов); </w:t>
      </w:r>
    </w:p>
    <w:p w:rsidR="003E5A8E" w:rsidRDefault="001E47B3">
      <w:pPr>
        <w:spacing w:after="255"/>
        <w:ind w:left="550"/>
      </w:pPr>
      <w:r>
        <w:t xml:space="preserve">по окончании III четверти (весенние каникулы) - 9 календарных дней (для 1 - 4 классов); по окончании учебного года (летние каникулы) - не менее 8 недель. </w:t>
      </w:r>
    </w:p>
    <w:p w:rsidR="003E5A8E" w:rsidRDefault="001E47B3">
      <w:pPr>
        <w:pStyle w:val="3"/>
        <w:ind w:left="724" w:right="0"/>
      </w:pPr>
      <w:r>
        <w:t xml:space="preserve">для 1-х классов  </w:t>
      </w:r>
    </w:p>
    <w:tbl>
      <w:tblPr>
        <w:tblStyle w:val="TableGrid"/>
        <w:tblW w:w="9914" w:type="dxa"/>
        <w:tblInd w:w="5" w:type="dxa"/>
        <w:tblCellMar>
          <w:top w:w="8" w:type="dxa"/>
          <w:right w:w="94" w:type="dxa"/>
        </w:tblCellMar>
        <w:tblLook w:val="04A0" w:firstRow="1" w:lastRow="0" w:firstColumn="1" w:lastColumn="0" w:noHBand="0" w:noVBand="1"/>
      </w:tblPr>
      <w:tblGrid>
        <w:gridCol w:w="2462"/>
        <w:gridCol w:w="2372"/>
        <w:gridCol w:w="677"/>
        <w:gridCol w:w="2221"/>
        <w:gridCol w:w="2182"/>
      </w:tblGrid>
      <w:tr w:rsidR="003E5A8E">
        <w:trPr>
          <w:trHeight w:val="307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Каникулярный период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5A8E" w:rsidRDefault="001E47B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Дата 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8E" w:rsidRDefault="001E47B3">
            <w:pPr>
              <w:spacing w:after="0" w:line="259" w:lineRule="auto"/>
              <w:ind w:left="166" w:firstLine="0"/>
              <w:jc w:val="left"/>
            </w:pPr>
            <w:r>
              <w:rPr>
                <w:b/>
              </w:rPr>
              <w:t xml:space="preserve">Количество дней </w:t>
            </w:r>
          </w:p>
        </w:tc>
      </w:tr>
      <w:tr w:rsidR="003E5A8E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1E47B3">
            <w:pPr>
              <w:spacing w:after="0" w:line="259" w:lineRule="auto"/>
              <w:ind w:left="1140" w:firstLine="0"/>
              <w:jc w:val="left"/>
            </w:pPr>
            <w:r>
              <w:rPr>
                <w:b/>
              </w:rPr>
              <w:t xml:space="preserve">начало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95" w:firstLine="0"/>
              <w:jc w:val="center"/>
            </w:pPr>
            <w:r>
              <w:rPr>
                <w:b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</w:tr>
      <w:tr w:rsidR="003E5A8E">
        <w:trPr>
          <w:trHeight w:val="307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1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0A0EAA">
            <w:pPr>
              <w:spacing w:after="0" w:line="259" w:lineRule="auto"/>
              <w:ind w:left="108" w:firstLine="0"/>
              <w:jc w:val="left"/>
            </w:pPr>
            <w:r>
              <w:t>28.10.2024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110" w:firstLine="0"/>
              <w:jc w:val="left"/>
            </w:pPr>
            <w:r>
              <w:t>05.11.2024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</w:tr>
      <w:tr w:rsidR="003E5A8E">
        <w:trPr>
          <w:trHeight w:val="31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10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0A0EAA">
            <w:pPr>
              <w:spacing w:after="0" w:line="259" w:lineRule="auto"/>
              <w:ind w:left="108" w:firstLine="0"/>
              <w:jc w:val="left"/>
            </w:pPr>
            <w:r>
              <w:t>31.12.2024</w:t>
            </w:r>
            <w:r w:rsidR="001E47B3"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110" w:firstLine="0"/>
              <w:jc w:val="left"/>
            </w:pPr>
            <w:r>
              <w:t>08.01.2024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</w:tr>
      <w:tr w:rsidR="003E5A8E">
        <w:trPr>
          <w:trHeight w:val="605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10" w:firstLine="0"/>
              <w:jc w:val="left"/>
            </w:pPr>
            <w:r>
              <w:t xml:space="preserve">Дополнительные каникулы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5A8E" w:rsidRDefault="000A0EAA">
            <w:pPr>
              <w:spacing w:after="0" w:line="259" w:lineRule="auto"/>
              <w:ind w:left="108" w:firstLine="0"/>
              <w:jc w:val="left"/>
            </w:pPr>
            <w:r>
              <w:t>17.02.2025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8E" w:rsidRDefault="000A0EAA">
            <w:pPr>
              <w:spacing w:after="0" w:line="259" w:lineRule="auto"/>
              <w:ind w:left="110" w:firstLine="0"/>
              <w:jc w:val="left"/>
            </w:pPr>
            <w:r>
              <w:t>25.02.2025</w:t>
            </w:r>
            <w:r w:rsidR="001E47B3"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8E" w:rsidRDefault="001E47B3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</w:tr>
      <w:tr w:rsidR="003E5A8E">
        <w:trPr>
          <w:trHeight w:val="307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1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0A0EAA">
            <w:pPr>
              <w:spacing w:after="0" w:line="259" w:lineRule="auto"/>
              <w:ind w:left="108" w:firstLine="0"/>
              <w:jc w:val="left"/>
            </w:pPr>
            <w:r>
              <w:t>27.03.2025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110" w:firstLine="0"/>
              <w:jc w:val="left"/>
            </w:pPr>
            <w:r>
              <w:t>04.04.2025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</w:tr>
      <w:tr w:rsidR="003E5A8E">
        <w:trPr>
          <w:trHeight w:val="31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1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0A0EAA">
            <w:pPr>
              <w:spacing w:after="0" w:line="259" w:lineRule="auto"/>
              <w:ind w:left="108" w:firstLine="0"/>
              <w:jc w:val="left"/>
            </w:pPr>
            <w:r>
              <w:t>26.</w:t>
            </w:r>
            <w:r w:rsidR="001E47B3">
              <w:t xml:space="preserve">05.2024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0A0EAA">
            <w:pPr>
              <w:spacing w:after="0" w:line="259" w:lineRule="auto"/>
              <w:ind w:left="110" w:firstLine="0"/>
              <w:jc w:val="left"/>
            </w:pPr>
            <w:r>
              <w:t>31.08.2025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4C4A2F">
            <w:pPr>
              <w:spacing w:after="0" w:line="259" w:lineRule="auto"/>
              <w:ind w:left="108" w:firstLine="0"/>
              <w:jc w:val="left"/>
            </w:pPr>
            <w:r>
              <w:t>97</w:t>
            </w:r>
          </w:p>
        </w:tc>
      </w:tr>
    </w:tbl>
    <w:p w:rsidR="003E5A8E" w:rsidRDefault="001E47B3">
      <w:pPr>
        <w:spacing w:after="284"/>
        <w:ind w:left="-15" w:firstLine="708"/>
      </w:pPr>
      <w:r>
        <w:t xml:space="preserve">Для обучающихся 1-х классов устанавливаются дополнительные каникулы (9 календарных дней) в середине третей четверти для распределения равномерной учебной нагрузки в соответствии с возрастными особенностями обучающихся  </w:t>
      </w:r>
    </w:p>
    <w:p w:rsidR="003E5A8E" w:rsidRDefault="001E47B3">
      <w:pPr>
        <w:pStyle w:val="3"/>
        <w:ind w:left="724" w:right="723"/>
      </w:pPr>
      <w:r>
        <w:t>для 2-4-х классов</w:t>
      </w:r>
      <w:r>
        <w:rPr>
          <w:sz w:val="28"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2749"/>
        <w:gridCol w:w="2158"/>
        <w:gridCol w:w="2429"/>
        <w:gridCol w:w="2578"/>
      </w:tblGrid>
      <w:tr w:rsidR="003E5A8E">
        <w:trPr>
          <w:trHeight w:val="324"/>
        </w:trPr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8E" w:rsidRDefault="001E47B3">
            <w:pPr>
              <w:spacing w:after="0" w:line="259" w:lineRule="auto"/>
              <w:ind w:left="120" w:firstLine="0"/>
            </w:pPr>
            <w:r>
              <w:rPr>
                <w:b/>
              </w:rPr>
              <w:t xml:space="preserve">Каникулярный период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-127" w:firstLine="0"/>
              <w:jc w:val="left"/>
            </w:pPr>
            <w:r>
              <w:rPr>
                <w:b/>
              </w:rPr>
              <w:t xml:space="preserve">Дата 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8E" w:rsidRDefault="001E47B3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Количество дней </w:t>
            </w:r>
          </w:p>
        </w:tc>
      </w:tr>
      <w:tr w:rsidR="003E5A8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начало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</w:tr>
      <w:tr w:rsidR="003E5A8E">
        <w:trPr>
          <w:trHeight w:val="28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1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4C4A2F">
            <w:pPr>
              <w:spacing w:after="0" w:line="259" w:lineRule="auto"/>
              <w:ind w:left="108" w:firstLine="0"/>
              <w:jc w:val="left"/>
            </w:pPr>
            <w:r>
              <w:t>28.10.2024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4C4A2F">
            <w:pPr>
              <w:spacing w:after="0" w:line="259" w:lineRule="auto"/>
              <w:ind w:left="110" w:firstLine="0"/>
              <w:jc w:val="left"/>
            </w:pPr>
            <w:r>
              <w:t>05.11.2024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</w:tr>
      <w:tr w:rsidR="003E5A8E">
        <w:trPr>
          <w:trHeight w:val="28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10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4C4A2F">
            <w:pPr>
              <w:spacing w:after="0" w:line="259" w:lineRule="auto"/>
              <w:ind w:left="108" w:firstLine="0"/>
              <w:jc w:val="left"/>
            </w:pPr>
            <w:r>
              <w:t>31.12.2024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4C4A2F">
            <w:pPr>
              <w:spacing w:after="0" w:line="259" w:lineRule="auto"/>
              <w:ind w:left="110" w:firstLine="0"/>
              <w:jc w:val="left"/>
            </w:pPr>
            <w:r>
              <w:t>08.01.2024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</w:tr>
      <w:tr w:rsidR="003E5A8E">
        <w:trPr>
          <w:trHeight w:val="28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1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4C4A2F">
            <w:pPr>
              <w:spacing w:after="0" w:line="259" w:lineRule="auto"/>
              <w:ind w:left="108" w:firstLine="0"/>
              <w:jc w:val="left"/>
            </w:pPr>
            <w:r>
              <w:t>27.03.2025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4C4A2F">
            <w:pPr>
              <w:spacing w:after="0" w:line="259" w:lineRule="auto"/>
              <w:ind w:left="110" w:firstLine="0"/>
              <w:jc w:val="left"/>
            </w:pPr>
            <w:r>
              <w:t>04.04.2025</w:t>
            </w:r>
            <w:r w:rsidR="001E47B3"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</w:tr>
      <w:tr w:rsidR="003E5A8E">
        <w:trPr>
          <w:trHeight w:val="28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11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4C4A2F">
            <w:pPr>
              <w:spacing w:after="0" w:line="259" w:lineRule="auto"/>
              <w:ind w:left="108" w:firstLine="0"/>
              <w:jc w:val="left"/>
            </w:pPr>
            <w:r>
              <w:t>26.05.202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4C4A2F">
            <w:pPr>
              <w:spacing w:after="0" w:line="259" w:lineRule="auto"/>
              <w:ind w:left="110" w:firstLine="0"/>
              <w:jc w:val="left"/>
            </w:pPr>
            <w:r>
              <w:t>31.08.2025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4C4A2F">
            <w:pPr>
              <w:spacing w:after="0" w:line="259" w:lineRule="auto"/>
              <w:ind w:left="108" w:firstLine="0"/>
              <w:jc w:val="left"/>
            </w:pPr>
            <w:r>
              <w:t>97</w:t>
            </w:r>
          </w:p>
        </w:tc>
      </w:tr>
    </w:tbl>
    <w:p w:rsidR="003E5A8E" w:rsidRDefault="001E47B3">
      <w:pPr>
        <w:spacing w:after="271" w:line="259" w:lineRule="auto"/>
        <w:ind w:left="708" w:firstLine="0"/>
        <w:jc w:val="left"/>
      </w:pPr>
      <w:r>
        <w:t xml:space="preserve"> </w:t>
      </w:r>
    </w:p>
    <w:p w:rsidR="003E5A8E" w:rsidRDefault="001E47B3">
      <w:pPr>
        <w:spacing w:after="0" w:line="259" w:lineRule="auto"/>
        <w:ind w:left="2439"/>
        <w:jc w:val="left"/>
      </w:pPr>
      <w:r>
        <w:rPr>
          <w:b/>
          <w:color w:val="2E74B5"/>
        </w:rPr>
        <w:t xml:space="preserve">Распределение образовательной недельной нагрузки  </w:t>
      </w:r>
    </w:p>
    <w:tbl>
      <w:tblPr>
        <w:tblStyle w:val="TableGrid"/>
        <w:tblW w:w="9914" w:type="dxa"/>
        <w:tblInd w:w="5" w:type="dxa"/>
        <w:tblCellMar>
          <w:top w:w="9" w:type="dxa"/>
          <w:left w:w="110" w:type="dxa"/>
          <w:right w:w="83" w:type="dxa"/>
        </w:tblCellMar>
        <w:tblLook w:val="04A0" w:firstRow="1" w:lastRow="0" w:firstColumn="1" w:lastColumn="0" w:noHBand="0" w:noVBand="1"/>
      </w:tblPr>
      <w:tblGrid>
        <w:gridCol w:w="2192"/>
        <w:gridCol w:w="1903"/>
        <w:gridCol w:w="1949"/>
        <w:gridCol w:w="1849"/>
        <w:gridCol w:w="2021"/>
      </w:tblGrid>
      <w:tr w:rsidR="003E5A8E">
        <w:trPr>
          <w:trHeight w:val="338"/>
        </w:trPr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7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Недельная нагрузка (5 дневная учебная неделя) в часах </w:t>
            </w:r>
          </w:p>
        </w:tc>
      </w:tr>
      <w:tr w:rsidR="003E5A8E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E5A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1 класс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2 класс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3 класс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4 класс </w:t>
            </w:r>
          </w:p>
        </w:tc>
      </w:tr>
      <w:tr w:rsidR="003E5A8E">
        <w:trPr>
          <w:trHeight w:val="60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Урочная деятельность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25" w:firstLine="0"/>
              <w:jc w:val="center"/>
            </w:pPr>
            <w:r>
              <w:t xml:space="preserve">21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27" w:firstLine="0"/>
              <w:jc w:val="center"/>
            </w:pPr>
            <w:r>
              <w:t xml:space="preserve">23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27" w:firstLine="0"/>
              <w:jc w:val="center"/>
            </w:pPr>
            <w:r>
              <w:t xml:space="preserve">23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28" w:firstLine="0"/>
              <w:jc w:val="center"/>
            </w:pPr>
            <w:r>
              <w:t xml:space="preserve">23 </w:t>
            </w:r>
          </w:p>
        </w:tc>
      </w:tr>
      <w:tr w:rsidR="003E5A8E">
        <w:trPr>
          <w:trHeight w:val="6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Внеурочная деятельность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26" w:firstLine="0"/>
              <w:jc w:val="center"/>
            </w:pPr>
            <w:r>
              <w:t xml:space="preserve">до 10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28" w:firstLine="0"/>
              <w:jc w:val="center"/>
            </w:pPr>
            <w:r>
              <w:t xml:space="preserve">до 10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27" w:firstLine="0"/>
              <w:jc w:val="center"/>
            </w:pPr>
            <w:r>
              <w:t xml:space="preserve">до 10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28" w:firstLine="0"/>
              <w:jc w:val="center"/>
            </w:pPr>
            <w:r>
              <w:t xml:space="preserve">до 10 </w:t>
            </w:r>
          </w:p>
        </w:tc>
      </w:tr>
    </w:tbl>
    <w:p w:rsidR="003E5A8E" w:rsidRDefault="001E47B3">
      <w:pPr>
        <w:spacing w:after="30"/>
        <w:ind w:left="-15" w:firstLine="540"/>
      </w:pPr>
      <w: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3E5A8E" w:rsidRDefault="001E47B3">
      <w:pPr>
        <w:numPr>
          <w:ilvl w:val="0"/>
          <w:numId w:val="4"/>
        </w:numPr>
        <w:spacing w:after="31"/>
      </w:pPr>
      <w:r>
        <w:t xml:space="preserve">для обучающихся 1-х классов - не должен превышать 4 уроков и один раз в неделю - 5 уроков, за счет урока физической культуры; </w:t>
      </w:r>
    </w:p>
    <w:p w:rsidR="003E5A8E" w:rsidRDefault="001E47B3">
      <w:pPr>
        <w:numPr>
          <w:ilvl w:val="0"/>
          <w:numId w:val="4"/>
        </w:numPr>
        <w:spacing w:line="351" w:lineRule="auto"/>
      </w:pPr>
      <w:r>
        <w:t xml:space="preserve">для обучающихся 2 - 4 классов - не более 5 уроков и один раз в неделю 6 уроков за счет урока физической культуры. </w:t>
      </w:r>
      <w:r>
        <w:rPr>
          <w:b/>
          <w:color w:val="2E74B5"/>
        </w:rPr>
        <w:t xml:space="preserve">Расписание звонков и </w:t>
      </w:r>
      <w:proofErr w:type="gramStart"/>
      <w:r>
        <w:rPr>
          <w:b/>
          <w:color w:val="2E74B5"/>
        </w:rPr>
        <w:t>перемен  (</w:t>
      </w:r>
      <w:proofErr w:type="gramEnd"/>
      <w:r>
        <w:rPr>
          <w:b/>
          <w:color w:val="2E74B5"/>
        </w:rPr>
        <w:t xml:space="preserve">Режим учебных занятий) </w:t>
      </w:r>
    </w:p>
    <w:p w:rsidR="003E5A8E" w:rsidRDefault="001E47B3">
      <w:pPr>
        <w:spacing w:after="203"/>
        <w:ind w:left="-15" w:firstLine="708"/>
      </w:pPr>
      <w:r>
        <w:t xml:space="preserve">Расписание звонков в МАОУ «СШ № 35» составлено в соответствии СанПиН 1.2.3685- 21 «Требования к организации образовательного процесса» Таблица 6.6. </w:t>
      </w:r>
    </w:p>
    <w:p w:rsidR="003E5A8E" w:rsidRDefault="001E47B3">
      <w:pPr>
        <w:ind w:left="-15" w:firstLine="540"/>
      </w:pPr>
      <w: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3E5A8E" w:rsidRDefault="001E47B3">
      <w:pPr>
        <w:spacing w:after="206"/>
        <w:ind w:left="550"/>
      </w:pPr>
      <w:r>
        <w:t xml:space="preserve">Продолжительность урока 40 минут. </w:t>
      </w:r>
    </w:p>
    <w:p w:rsidR="003E5A8E" w:rsidRDefault="001E47B3">
      <w:pPr>
        <w:spacing w:after="203"/>
        <w:ind w:left="-15" w:firstLine="540"/>
      </w:pPr>
      <w:r>
        <w:t xml:space="preserve"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 </w:t>
      </w:r>
    </w:p>
    <w:p w:rsidR="003E5A8E" w:rsidRDefault="001E47B3">
      <w:pPr>
        <w:ind w:left="-15" w:firstLine="540"/>
      </w:pPr>
      <w:r>
        <w:t xml:space="preserve"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 </w:t>
      </w:r>
    </w:p>
    <w:p w:rsidR="003E5A8E" w:rsidRDefault="001E47B3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914" w:type="dxa"/>
        <w:tblInd w:w="5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31"/>
        <w:gridCol w:w="4007"/>
        <w:gridCol w:w="3176"/>
      </w:tblGrid>
      <w:tr w:rsidR="003E5A8E" w:rsidTr="00343872">
        <w:trPr>
          <w:trHeight w:val="40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№ урока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Время с 8:00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Перемена </w:t>
            </w:r>
          </w:p>
        </w:tc>
      </w:tr>
      <w:tr w:rsidR="003E5A8E" w:rsidTr="00343872">
        <w:trPr>
          <w:trHeight w:val="40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2" w:firstLine="0"/>
              <w:jc w:val="left"/>
            </w:pPr>
            <w:r>
              <w:t xml:space="preserve">1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08:00-08:40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3E5A8E" w:rsidTr="00343872">
        <w:trPr>
          <w:trHeight w:val="40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2" w:firstLine="0"/>
              <w:jc w:val="left"/>
            </w:pPr>
            <w:r>
              <w:t xml:space="preserve">2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08.50-09.30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3E5A8E" w:rsidTr="00343872">
        <w:trPr>
          <w:trHeight w:val="409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2" w:firstLine="0"/>
              <w:jc w:val="left"/>
            </w:pPr>
            <w:r>
              <w:t xml:space="preserve">3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09.40-10.20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20 завтрак  </w:t>
            </w:r>
          </w:p>
        </w:tc>
      </w:tr>
      <w:tr w:rsidR="003E5A8E" w:rsidTr="00343872">
        <w:trPr>
          <w:trHeight w:val="40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2" w:firstLine="0"/>
              <w:jc w:val="left"/>
            </w:pPr>
            <w:r>
              <w:t xml:space="preserve">4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10.40-11.20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3E5A8E" w:rsidTr="00343872">
        <w:trPr>
          <w:trHeight w:val="40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2" w:firstLine="0"/>
              <w:jc w:val="left"/>
            </w:pPr>
            <w:r>
              <w:t xml:space="preserve">5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11.30-12.10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20 обед </w:t>
            </w:r>
          </w:p>
        </w:tc>
      </w:tr>
      <w:tr w:rsidR="00343872" w:rsidTr="00F8280E">
        <w:trPr>
          <w:trHeight w:val="408"/>
        </w:trPr>
        <w:tc>
          <w:tcPr>
            <w:tcW w:w="9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872" w:rsidRDefault="00343872" w:rsidP="00343872">
            <w:pPr>
              <w:spacing w:after="0" w:line="259" w:lineRule="auto"/>
              <w:ind w:left="0" w:firstLine="0"/>
              <w:jc w:val="center"/>
            </w:pPr>
            <w:r>
              <w:t>Вторая смена</w:t>
            </w:r>
          </w:p>
        </w:tc>
      </w:tr>
      <w:tr w:rsidR="003E5A8E" w:rsidTr="00343872">
        <w:trPr>
          <w:trHeight w:val="40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43872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="001E47B3">
              <w:t xml:space="preserve"> урок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12.30-13.10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20 обед </w:t>
            </w:r>
            <w:bookmarkStart w:id="0" w:name="_GoBack"/>
            <w:bookmarkEnd w:id="0"/>
          </w:p>
        </w:tc>
      </w:tr>
      <w:tr w:rsidR="003E5A8E" w:rsidTr="00343872">
        <w:trPr>
          <w:trHeight w:val="40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43872">
            <w:pPr>
              <w:spacing w:after="0" w:line="259" w:lineRule="auto"/>
              <w:ind w:left="2" w:firstLine="0"/>
              <w:jc w:val="left"/>
            </w:pPr>
            <w:r>
              <w:t>2</w:t>
            </w:r>
            <w:r w:rsidR="001E47B3">
              <w:t xml:space="preserve">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13.30-14.10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3E5A8E" w:rsidTr="00343872">
        <w:trPr>
          <w:trHeight w:val="40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43872" w:rsidP="00343872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1E47B3">
              <w:t xml:space="preserve">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14.20-15.00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3E5A8E" w:rsidTr="00343872">
        <w:trPr>
          <w:trHeight w:val="40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43872">
            <w:pPr>
              <w:spacing w:after="0" w:line="259" w:lineRule="auto"/>
              <w:ind w:left="2" w:firstLine="0"/>
              <w:jc w:val="left"/>
            </w:pPr>
            <w:r>
              <w:t>4</w:t>
            </w:r>
            <w:r w:rsidR="001E47B3">
              <w:t xml:space="preserve">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15.10-15.50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3E5A8E" w:rsidTr="00343872">
        <w:trPr>
          <w:trHeight w:val="451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343872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1E47B3">
              <w:t xml:space="preserve">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16.00-16.40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E5A8E" w:rsidRDefault="001E47B3">
      <w:pPr>
        <w:ind w:left="-15" w:firstLine="540"/>
      </w:pPr>
      <w: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</w:t>
      </w:r>
    </w:p>
    <w:p w:rsidR="003E5A8E" w:rsidRDefault="001E47B3">
      <w:pPr>
        <w:spacing w:after="261"/>
        <w:ind w:left="-15" w:firstLine="708"/>
      </w:pPr>
      <w:r>
        <w:t xml:space="preserve">Между началом занятий по внеурочной деятельности и последним уроком организуется перерыв продолжительностью не менее 30 минут (СанПиН 1.2.3685- 21 «Требования к организации образовательного процесса» Таблица 6.6). </w:t>
      </w:r>
    </w:p>
    <w:p w:rsidR="003E5A8E" w:rsidRDefault="001E47B3">
      <w:pPr>
        <w:pStyle w:val="2"/>
        <w:ind w:right="7"/>
      </w:pPr>
      <w:r>
        <w:t xml:space="preserve">Продолжительность уроков и перемен </w:t>
      </w:r>
    </w:p>
    <w:tbl>
      <w:tblPr>
        <w:tblStyle w:val="TableGrid"/>
        <w:tblW w:w="9914" w:type="dxa"/>
        <w:tblInd w:w="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950"/>
      </w:tblGrid>
      <w:tr w:rsidR="003E5A8E">
        <w:trPr>
          <w:trHeight w:val="31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Период учебной деятельности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1-4 классы </w:t>
            </w:r>
          </w:p>
        </w:tc>
      </w:tr>
      <w:tr w:rsidR="003E5A8E">
        <w:trPr>
          <w:trHeight w:val="30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2" w:firstLine="0"/>
              <w:jc w:val="left"/>
            </w:pPr>
            <w:r>
              <w:t xml:space="preserve">Учебная неделя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5 дней </w:t>
            </w:r>
          </w:p>
        </w:tc>
      </w:tr>
      <w:tr w:rsidR="003E5A8E">
        <w:trPr>
          <w:trHeight w:val="60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2" w:firstLine="0"/>
              <w:jc w:val="left"/>
            </w:pPr>
            <w:r>
              <w:t xml:space="preserve">Урок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41" w:line="259" w:lineRule="auto"/>
              <w:ind w:left="0" w:firstLine="0"/>
              <w:jc w:val="left"/>
            </w:pPr>
            <w:r>
              <w:t xml:space="preserve">35 мин (1 полугодие) – 1 классы </w:t>
            </w:r>
          </w:p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40 мин  </w:t>
            </w:r>
          </w:p>
        </w:tc>
      </w:tr>
      <w:tr w:rsidR="003E5A8E">
        <w:trPr>
          <w:trHeight w:val="60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2" w:firstLine="0"/>
              <w:jc w:val="left"/>
            </w:pPr>
            <w:r>
              <w:t xml:space="preserve">Перерыв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43" w:line="259" w:lineRule="auto"/>
              <w:ind w:left="0" w:firstLine="0"/>
              <w:jc w:val="left"/>
            </w:pPr>
            <w:r>
              <w:t xml:space="preserve">10 мин – 20 мин </w:t>
            </w:r>
          </w:p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40 мин - динамическая пауза- 1 классы </w:t>
            </w:r>
          </w:p>
        </w:tc>
      </w:tr>
      <w:tr w:rsidR="003E5A8E">
        <w:trPr>
          <w:trHeight w:val="30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2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По итогам года </w:t>
            </w:r>
          </w:p>
        </w:tc>
      </w:tr>
    </w:tbl>
    <w:p w:rsidR="003E5A8E" w:rsidRDefault="001E47B3">
      <w:pPr>
        <w:spacing w:after="3" w:line="259" w:lineRule="auto"/>
        <w:ind w:left="10" w:right="11"/>
        <w:jc w:val="center"/>
      </w:pPr>
      <w:r>
        <w:rPr>
          <w:b/>
          <w:color w:val="2E74B5"/>
        </w:rPr>
        <w:t xml:space="preserve">Дополнительные требования при организации обучения в I классе. </w:t>
      </w:r>
    </w:p>
    <w:p w:rsidR="003E5A8E" w:rsidRDefault="001E47B3">
      <w:pPr>
        <w:ind w:left="-15" w:firstLine="708"/>
      </w:pPr>
      <w:r>
        <w:t xml:space="preserve">Обучение в I классе осуществляется с соблюдением следующих дополнительных требований: </w:t>
      </w:r>
    </w:p>
    <w:p w:rsidR="003E5A8E" w:rsidRDefault="001E47B3">
      <w:pPr>
        <w:numPr>
          <w:ilvl w:val="0"/>
          <w:numId w:val="5"/>
        </w:numPr>
        <w:spacing w:after="31"/>
        <w:ind w:hanging="720"/>
      </w:pPr>
      <w:r>
        <w:t xml:space="preserve">учебные занятия проводятся по 5-дневной учебной неделе и только в первую смену; 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используется «ступенчатый» режим </w:t>
      </w:r>
      <w:proofErr w:type="gramStart"/>
      <w:r>
        <w:t xml:space="preserve">обучения:  </w:t>
      </w:r>
      <w:r>
        <w:rPr>
          <w:b/>
          <w:i/>
        </w:rPr>
        <w:t>в</w:t>
      </w:r>
      <w:proofErr w:type="gramEnd"/>
      <w:r>
        <w:rPr>
          <w:b/>
          <w:i/>
        </w:rPr>
        <w:t xml:space="preserve"> первом полугодии:  </w:t>
      </w:r>
    </w:p>
    <w:p w:rsidR="003E5A8E" w:rsidRDefault="001E47B3">
      <w:pPr>
        <w:ind w:left="-5" w:right="3500"/>
      </w:pPr>
      <w:r>
        <w:t xml:space="preserve">в сентябре-октябре – по 3 урока в день по 35 минут </w:t>
      </w:r>
      <w:proofErr w:type="gramStart"/>
      <w:r>
        <w:t>каждый,  в</w:t>
      </w:r>
      <w:proofErr w:type="gramEnd"/>
      <w:r>
        <w:t xml:space="preserve"> ноябре-декабре – по 4 урока по 35 минут каждый;  </w:t>
      </w:r>
    </w:p>
    <w:p w:rsidR="003E5A8E" w:rsidRDefault="001E47B3">
      <w:pPr>
        <w:spacing w:after="16" w:line="259" w:lineRule="auto"/>
        <w:ind w:left="0" w:firstLine="0"/>
        <w:jc w:val="left"/>
      </w:pPr>
      <w:r>
        <w:rPr>
          <w:b/>
          <w:i/>
        </w:rPr>
        <w:t xml:space="preserve">во втором полугодии: </w:t>
      </w:r>
    </w:p>
    <w:p w:rsidR="003E5A8E" w:rsidRDefault="001E47B3">
      <w:pPr>
        <w:ind w:left="-5"/>
      </w:pPr>
      <w:r>
        <w:t xml:space="preserve">январь-май – по 4 урока по 40 минут каждый; </w:t>
      </w:r>
    </w:p>
    <w:p w:rsidR="003E5A8E" w:rsidRDefault="001E47B3">
      <w:pPr>
        <w:numPr>
          <w:ilvl w:val="0"/>
          <w:numId w:val="5"/>
        </w:numPr>
        <w:spacing w:after="27"/>
        <w:ind w:hanging="720"/>
      </w:pPr>
      <w:r>
        <w:t xml:space="preserve">в середине учебного дня организуется динамическая пауза продолжительностью 40 минут; </w:t>
      </w:r>
    </w:p>
    <w:p w:rsidR="003E5A8E" w:rsidRDefault="001E47B3">
      <w:pPr>
        <w:numPr>
          <w:ilvl w:val="0"/>
          <w:numId w:val="5"/>
        </w:numPr>
        <w:spacing w:after="264"/>
        <w:ind w:hanging="720"/>
      </w:pPr>
      <w:r>
        <w:t xml:space="preserve">предоставляются дополнительные недельные каникулы в середине третьей четверти. </w:t>
      </w:r>
    </w:p>
    <w:p w:rsidR="003E5A8E" w:rsidRDefault="001E47B3">
      <w:pPr>
        <w:spacing w:after="0" w:line="259" w:lineRule="auto"/>
        <w:ind w:left="3421"/>
        <w:jc w:val="left"/>
      </w:pPr>
      <w:r>
        <w:rPr>
          <w:b/>
          <w:color w:val="2E74B5"/>
        </w:rPr>
        <w:t xml:space="preserve">Организация промежуточной аттестации </w:t>
      </w:r>
    </w:p>
    <w:tbl>
      <w:tblPr>
        <w:tblStyle w:val="TableGrid"/>
        <w:tblW w:w="9914" w:type="dxa"/>
        <w:tblInd w:w="5" w:type="dxa"/>
        <w:tblCellMar>
          <w:top w:w="12" w:type="dxa"/>
          <w:left w:w="132" w:type="dxa"/>
          <w:right w:w="72" w:type="dxa"/>
        </w:tblCellMar>
        <w:tblLook w:val="04A0" w:firstRow="1" w:lastRow="0" w:firstColumn="1" w:lastColumn="0" w:noHBand="0" w:noVBand="1"/>
      </w:tblPr>
      <w:tblGrid>
        <w:gridCol w:w="1649"/>
        <w:gridCol w:w="2257"/>
        <w:gridCol w:w="3900"/>
        <w:gridCol w:w="2108"/>
      </w:tblGrid>
      <w:tr w:rsidR="003E5A8E">
        <w:trPr>
          <w:trHeight w:val="56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1E47B3">
            <w:pPr>
              <w:spacing w:after="0" w:line="259" w:lineRule="auto"/>
              <w:ind w:left="485" w:hanging="329"/>
              <w:jc w:val="left"/>
            </w:pPr>
            <w:r>
              <w:rPr>
                <w:b/>
              </w:rPr>
              <w:t xml:space="preserve">Примерные сроки </w:t>
            </w:r>
          </w:p>
        </w:tc>
      </w:tr>
      <w:tr w:rsidR="003E5A8E">
        <w:trPr>
          <w:trHeight w:val="5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8E" w:rsidRDefault="001E47B3">
            <w:pPr>
              <w:spacing w:after="0" w:line="259" w:lineRule="auto"/>
              <w:ind w:left="0" w:right="57" w:firstLine="0"/>
              <w:jc w:val="center"/>
            </w:pPr>
            <w:r>
              <w:t xml:space="preserve">1-4 классы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8E" w:rsidRDefault="001E47B3">
            <w:pPr>
              <w:spacing w:after="0" w:line="259" w:lineRule="auto"/>
              <w:ind w:left="0" w:right="59" w:firstLine="0"/>
              <w:jc w:val="center"/>
            </w:pPr>
            <w:r>
              <w:t xml:space="preserve">Промежуточный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8E" w:rsidRDefault="001E47B3">
            <w:pPr>
              <w:spacing w:after="0" w:line="259" w:lineRule="auto"/>
              <w:ind w:left="0" w:firstLine="0"/>
              <w:jc w:val="left"/>
            </w:pPr>
            <w:r>
              <w:t xml:space="preserve">По всем предметам учебного плана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8E" w:rsidRDefault="004C4A2F">
            <w:pPr>
              <w:spacing w:after="0" w:line="259" w:lineRule="auto"/>
              <w:ind w:left="223" w:firstLine="0"/>
              <w:jc w:val="left"/>
            </w:pPr>
            <w:r>
              <w:t>15.04.2024</w:t>
            </w:r>
            <w:r w:rsidR="001E47B3">
              <w:t xml:space="preserve">- </w:t>
            </w:r>
          </w:p>
          <w:p w:rsidR="003E5A8E" w:rsidRDefault="00343872">
            <w:pPr>
              <w:spacing w:after="0" w:line="259" w:lineRule="auto"/>
              <w:ind w:left="262" w:firstLine="0"/>
              <w:jc w:val="left"/>
            </w:pPr>
            <w:r>
              <w:t>10</w:t>
            </w:r>
            <w:r w:rsidR="004C4A2F">
              <w:t>.05.2025</w:t>
            </w:r>
            <w:r w:rsidR="001E47B3">
              <w:t xml:space="preserve"> </w:t>
            </w:r>
          </w:p>
        </w:tc>
      </w:tr>
    </w:tbl>
    <w:p w:rsidR="003E5A8E" w:rsidRDefault="001E47B3">
      <w:pPr>
        <w:pStyle w:val="2"/>
        <w:ind w:right="3"/>
      </w:pPr>
      <w:r>
        <w:t xml:space="preserve">Проведение промежуточной годовой аттестации в 1-4 классах </w:t>
      </w:r>
    </w:p>
    <w:p w:rsidR="003E5A8E" w:rsidRDefault="001E47B3">
      <w:pPr>
        <w:spacing w:after="223"/>
        <w:ind w:left="-5"/>
      </w:pPr>
      <w:r>
        <w:t>Промежуточная аттестация проводится в пере</w:t>
      </w:r>
      <w:r w:rsidR="00343872">
        <w:t>водных классах с 15 апреля по 10</w:t>
      </w:r>
      <w:r>
        <w:t xml:space="preserve"> мая без прекращения образовательной деятельности по предметам учебного плана</w:t>
      </w:r>
      <w:r>
        <w:rPr>
          <w:sz w:val="28"/>
        </w:rPr>
        <w:t xml:space="preserve"> </w:t>
      </w:r>
    </w:p>
    <w:p w:rsidR="003E5A8E" w:rsidRDefault="001E47B3">
      <w:pPr>
        <w:ind w:left="-15" w:firstLine="540"/>
      </w:pPr>
      <w:r>
        <w:t xml:space="preserve">Календарный учебный график МАОУ «СШ № 35» составлен с учетом мнений участников образовательных отношений, региональных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</w:t>
      </w:r>
    </w:p>
    <w:p w:rsidR="003E5A8E" w:rsidRDefault="001E47B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E5A8E">
      <w:footnotePr>
        <w:numRestart w:val="eachPage"/>
      </w:footnotePr>
      <w:pgSz w:w="11906" w:h="16838"/>
      <w:pgMar w:top="900" w:right="847" w:bottom="86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FA" w:rsidRDefault="00D81AFA">
      <w:pPr>
        <w:spacing w:after="0" w:line="240" w:lineRule="auto"/>
      </w:pPr>
      <w:r>
        <w:separator/>
      </w:r>
    </w:p>
  </w:endnote>
  <w:endnote w:type="continuationSeparator" w:id="0">
    <w:p w:rsidR="00D81AFA" w:rsidRDefault="00D8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FA" w:rsidRDefault="00D81AFA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D81AFA" w:rsidRDefault="00D81AFA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3E5A8E" w:rsidRDefault="001E47B3">
      <w:pPr>
        <w:pStyle w:val="footnotedescription"/>
      </w:pPr>
      <w:r>
        <w:rPr>
          <w:rStyle w:val="footnotemark"/>
        </w:rPr>
        <w:footnoteRef/>
      </w:r>
      <w:r>
        <w:t xml:space="preserve"> Пункт 32.3 ФГОС НОО, утвержденного приказом N 286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45CC"/>
    <w:multiLevelType w:val="hybridMultilevel"/>
    <w:tmpl w:val="B8148FA6"/>
    <w:lvl w:ilvl="0" w:tplc="3CB8E27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9A1C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0252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E6C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C2B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402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640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6C5E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F44E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7E369B"/>
    <w:multiLevelType w:val="hybridMultilevel"/>
    <w:tmpl w:val="3DEE424E"/>
    <w:lvl w:ilvl="0" w:tplc="1DDCECE2">
      <w:start w:val="2"/>
      <w:numFmt w:val="upperRoman"/>
      <w:lvlText w:val="%1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6BA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47A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47E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6397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E409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021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809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6E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48462C"/>
    <w:multiLevelType w:val="hybridMultilevel"/>
    <w:tmpl w:val="A77CD974"/>
    <w:lvl w:ilvl="0" w:tplc="E8A6BB40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A8004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01FFC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A58DA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6901A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00E88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C47D0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4472E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27ED8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6228B3"/>
    <w:multiLevelType w:val="hybridMultilevel"/>
    <w:tmpl w:val="36E67150"/>
    <w:lvl w:ilvl="0" w:tplc="86A03306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2238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08CB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041A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E6C8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0B4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00BB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284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66E7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A0DF3"/>
    <w:multiLevelType w:val="hybridMultilevel"/>
    <w:tmpl w:val="B3E85E82"/>
    <w:lvl w:ilvl="0" w:tplc="FFE820A0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A22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456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CE7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4EE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24F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AE4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C48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A3F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8E"/>
    <w:rsid w:val="000A0EAA"/>
    <w:rsid w:val="001E47B3"/>
    <w:rsid w:val="00343872"/>
    <w:rsid w:val="003E5A8E"/>
    <w:rsid w:val="004C4A2F"/>
    <w:rsid w:val="00636E2D"/>
    <w:rsid w:val="00BA78F0"/>
    <w:rsid w:val="00CC5B23"/>
    <w:rsid w:val="00D81AFA"/>
    <w:rsid w:val="00E1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B812"/>
  <w15:docId w15:val="{320B1D89-D268-49D5-8081-150B8C45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8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1"/>
      <w:ind w:left="538"/>
      <w:outlineLvl w:val="0"/>
    </w:pPr>
    <w:rPr>
      <w:rFonts w:ascii="Times New Roman" w:eastAsia="Times New Roman" w:hAnsi="Times New Roman" w:cs="Times New Roman"/>
      <w:b/>
      <w:color w:val="1F4E7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color w:val="2E74B5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6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F4E79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E74B5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9B31-251D-49A1-816B-AD4148DD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school</cp:lastModifiedBy>
  <cp:revision>5</cp:revision>
  <dcterms:created xsi:type="dcterms:W3CDTF">2024-09-03T05:32:00Z</dcterms:created>
  <dcterms:modified xsi:type="dcterms:W3CDTF">2024-09-05T07:02:00Z</dcterms:modified>
</cp:coreProperties>
</file>