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2C7" w:rsidRPr="003556AB" w:rsidRDefault="00F312C7" w:rsidP="00F312C7">
      <w:pPr>
        <w:ind w:right="388"/>
        <w:jc w:val="center"/>
        <w:rPr>
          <w:sz w:val="24"/>
          <w:szCs w:val="24"/>
          <w:lang w:eastAsia="ru-RU"/>
        </w:rPr>
      </w:pPr>
      <w:r w:rsidRPr="003556AB">
        <w:rPr>
          <w:sz w:val="24"/>
          <w:szCs w:val="24"/>
          <w:lang w:eastAsia="ru-RU"/>
        </w:rPr>
        <w:t>МИНИСТЕРСТВО ОБРАЗОВАНИЯ И НАУКИ ХАБАРОВСКОГО КРАЯ</w:t>
      </w: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4"/>
          <w:szCs w:val="24"/>
          <w:lang w:eastAsia="ru-RU"/>
        </w:rPr>
      </w:pPr>
      <w:r w:rsidRPr="003556AB">
        <w:rPr>
          <w:sz w:val="24"/>
          <w:szCs w:val="24"/>
          <w:lang w:eastAsia="ru-RU"/>
        </w:rPr>
        <w:t>УПРАВЛЕНИЕ ОБРАЗОВАНИЯ АДМИНИСТРАЦИИ ГОРОДА ХАБАРОВСКА</w:t>
      </w: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4"/>
          <w:szCs w:val="24"/>
          <w:lang w:eastAsia="ru-RU"/>
        </w:rPr>
      </w:pPr>
      <w:r w:rsidRPr="003556AB">
        <w:rPr>
          <w:sz w:val="24"/>
          <w:szCs w:val="24"/>
          <w:lang w:eastAsia="ru-RU"/>
        </w:rPr>
        <w:t xml:space="preserve">МУНИЦИПАЛЬНОЕ АВТОНОМНОЕ ОБЩЕОБРАЗОВАТЕЛЬНОЕ УЧРЕЖДЕНИЕ </w:t>
      </w: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4"/>
          <w:szCs w:val="24"/>
          <w:lang w:eastAsia="ru-RU"/>
        </w:rPr>
      </w:pPr>
      <w:r w:rsidRPr="003556AB">
        <w:rPr>
          <w:sz w:val="24"/>
          <w:szCs w:val="24"/>
          <w:lang w:eastAsia="ru-RU"/>
        </w:rPr>
        <w:t>Г. ХАБАРОВСКА "СРЕДНЯЯ ШКОЛА № 35"</w:t>
      </w: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4"/>
          <w:szCs w:val="24"/>
          <w:lang w:eastAsia="ru-RU"/>
        </w:rPr>
      </w:pPr>
      <w:r w:rsidRPr="003556AB">
        <w:rPr>
          <w:sz w:val="24"/>
          <w:szCs w:val="24"/>
          <w:lang w:eastAsia="ru-RU"/>
        </w:rPr>
        <w:t xml:space="preserve">МАОУ «СШ № 35»  </w:t>
      </w:r>
    </w:p>
    <w:p w:rsidR="00F312C7" w:rsidRPr="00CE0AFA" w:rsidRDefault="00F312C7" w:rsidP="00F312C7">
      <w:pPr>
        <w:shd w:val="clear" w:color="auto" w:fill="FFFFFF"/>
        <w:ind w:firstLine="227"/>
        <w:jc w:val="center"/>
        <w:rPr>
          <w:b/>
          <w:sz w:val="24"/>
          <w:szCs w:val="24"/>
          <w:lang w:eastAsia="ru-RU"/>
        </w:rPr>
      </w:pPr>
    </w:p>
    <w:p w:rsidR="00F312C7" w:rsidRDefault="00F312C7" w:rsidP="00F312C7">
      <w:pPr>
        <w:rPr>
          <w:lang w:eastAsia="ru-RU"/>
        </w:rPr>
      </w:pPr>
    </w:p>
    <w:tbl>
      <w:tblPr>
        <w:tblW w:w="5991" w:type="pct"/>
        <w:tblInd w:w="-4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20"/>
        <w:gridCol w:w="186"/>
        <w:gridCol w:w="12540"/>
      </w:tblGrid>
      <w:tr w:rsidR="00F312C7" w:rsidRPr="000C454D" w:rsidTr="00797BDF">
        <w:tc>
          <w:tcPr>
            <w:tcW w:w="4838" w:type="pct"/>
            <w:tcMar>
              <w:top w:w="90" w:type="dxa"/>
              <w:left w:w="90" w:type="dxa"/>
              <w:bottom w:w="90" w:type="dxa"/>
              <w:right w:w="90" w:type="dxa"/>
            </w:tcMar>
          </w:tcPr>
          <w:p w:rsidR="00F312C7" w:rsidRDefault="00F15E47" w:rsidP="00797BDF">
            <w:r w:rsidRPr="00F15E47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772400" cy="2409825"/>
                  <wp:effectExtent l="0" t="0" r="0" b="9525"/>
                  <wp:docPr id="5" name="Рисунок 5" descr="C:\Users\school\Desktop\печати\Павлов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chool\Desktop\печати\Павлов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2400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" w:type="pct"/>
            <w:tcMar>
              <w:top w:w="90" w:type="dxa"/>
              <w:left w:w="90" w:type="dxa"/>
              <w:bottom w:w="90" w:type="dxa"/>
              <w:right w:w="90" w:type="dxa"/>
            </w:tcMar>
          </w:tcPr>
          <w:p w:rsidR="00F312C7" w:rsidRDefault="00F312C7" w:rsidP="00797BDF">
            <w:pPr>
              <w:ind w:right="120"/>
            </w:pPr>
          </w:p>
        </w:tc>
        <w:tc>
          <w:tcPr>
            <w:tcW w:w="81" w:type="pct"/>
            <w:tcMar>
              <w:top w:w="90" w:type="dxa"/>
              <w:left w:w="90" w:type="dxa"/>
              <w:bottom w:w="90" w:type="dxa"/>
              <w:right w:w="90" w:type="dxa"/>
            </w:tcMar>
          </w:tcPr>
          <w:p w:rsidR="00F312C7" w:rsidRDefault="00F312C7" w:rsidP="00797BDF">
            <w:pPr>
              <w:ind w:right="120"/>
            </w:pPr>
            <w:r w:rsidRPr="002C0DD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7213801" wp14:editId="206E2182">
                  <wp:extent cx="7772400" cy="1962150"/>
                  <wp:effectExtent l="0" t="0" r="0" b="0"/>
                  <wp:docPr id="4" name="Рисунок 4" descr="C:\Users\school\Desktop\печати\Кондюшенко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chool\Desktop\печати\Кондюшенко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72400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12C7" w:rsidRPr="00CE0AFA" w:rsidRDefault="00F312C7" w:rsidP="00F312C7">
      <w:pPr>
        <w:rPr>
          <w:lang w:eastAsia="ru-RU"/>
        </w:rPr>
      </w:pPr>
    </w:p>
    <w:p w:rsidR="00F312C7" w:rsidRPr="003556AB" w:rsidRDefault="00F312C7" w:rsidP="00F312C7">
      <w:pPr>
        <w:shd w:val="clear" w:color="auto" w:fill="FFFFFF"/>
        <w:spacing w:before="240" w:after="120" w:line="240" w:lineRule="atLeast"/>
        <w:jc w:val="center"/>
        <w:outlineLvl w:val="1"/>
        <w:rPr>
          <w:bCs/>
          <w:caps/>
          <w:sz w:val="28"/>
          <w:szCs w:val="28"/>
          <w:lang w:eastAsia="ru-RU"/>
        </w:rPr>
      </w:pPr>
      <w:r w:rsidRPr="003556AB">
        <w:rPr>
          <w:bCs/>
          <w:caps/>
          <w:sz w:val="28"/>
          <w:szCs w:val="28"/>
          <w:lang w:eastAsia="ru-RU"/>
        </w:rPr>
        <w:t>РАБОЧАЯ ПРОГРАММА</w:t>
      </w: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bCs/>
          <w:caps/>
          <w:sz w:val="28"/>
          <w:szCs w:val="28"/>
          <w:lang w:eastAsia="ru-RU"/>
        </w:rPr>
      </w:pPr>
      <w:r w:rsidRPr="003556AB">
        <w:rPr>
          <w:bCs/>
          <w:caps/>
          <w:sz w:val="28"/>
          <w:szCs w:val="28"/>
          <w:lang w:eastAsia="ru-RU"/>
        </w:rPr>
        <w:t>курса ВНЕУРОЧНОЙ ДЕЯТЕЛЬНОСТИ</w:t>
      </w:r>
    </w:p>
    <w:p w:rsidR="00F312C7" w:rsidRDefault="00F312C7" w:rsidP="00F312C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«Билет в будущее</w:t>
      </w:r>
      <w:r w:rsidRPr="003556AB">
        <w:rPr>
          <w:b/>
          <w:bCs/>
          <w:sz w:val="28"/>
          <w:szCs w:val="28"/>
        </w:rPr>
        <w:t xml:space="preserve">» </w:t>
      </w:r>
    </w:p>
    <w:p w:rsidR="00F312C7" w:rsidRPr="003556AB" w:rsidRDefault="00F312C7" w:rsidP="00F312C7">
      <w:pPr>
        <w:jc w:val="center"/>
        <w:rPr>
          <w:b/>
          <w:sz w:val="28"/>
          <w:szCs w:val="28"/>
        </w:rPr>
      </w:pP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обучающихся 10-11</w:t>
      </w:r>
      <w:r w:rsidRPr="003556AB">
        <w:rPr>
          <w:sz w:val="28"/>
          <w:szCs w:val="28"/>
          <w:lang w:eastAsia="ru-RU"/>
        </w:rPr>
        <w:t xml:space="preserve"> классов</w:t>
      </w:r>
    </w:p>
    <w:p w:rsidR="00F312C7" w:rsidRPr="003556AB" w:rsidRDefault="00F312C7" w:rsidP="00F312C7">
      <w:pPr>
        <w:shd w:val="clear" w:color="auto" w:fill="FFFFFF"/>
        <w:ind w:firstLine="227"/>
        <w:rPr>
          <w:sz w:val="28"/>
          <w:szCs w:val="28"/>
          <w:lang w:eastAsia="ru-RU"/>
        </w:rPr>
      </w:pPr>
      <w:r w:rsidRPr="003556AB">
        <w:rPr>
          <w:sz w:val="28"/>
          <w:szCs w:val="28"/>
          <w:lang w:eastAsia="ru-RU"/>
        </w:rPr>
        <w:t xml:space="preserve">Направление деятельности: </w:t>
      </w:r>
      <w:r>
        <w:rPr>
          <w:sz w:val="28"/>
          <w:szCs w:val="28"/>
          <w:lang w:eastAsia="ru-RU"/>
        </w:rPr>
        <w:t>профориентационная</w:t>
      </w:r>
    </w:p>
    <w:p w:rsidR="00F312C7" w:rsidRPr="003556AB" w:rsidRDefault="00F312C7" w:rsidP="00F312C7">
      <w:pPr>
        <w:shd w:val="clear" w:color="auto" w:fill="FFFFFF"/>
        <w:ind w:firstLine="227"/>
        <w:rPr>
          <w:sz w:val="28"/>
          <w:szCs w:val="28"/>
          <w:lang w:eastAsia="ru-RU"/>
        </w:rPr>
      </w:pP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8"/>
          <w:szCs w:val="28"/>
          <w:lang w:eastAsia="ru-RU"/>
        </w:rPr>
      </w:pP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8"/>
          <w:szCs w:val="28"/>
          <w:lang w:eastAsia="ru-RU"/>
        </w:rPr>
      </w:pPr>
    </w:p>
    <w:p w:rsidR="00F312C7" w:rsidRPr="003556AB" w:rsidRDefault="00F312C7" w:rsidP="00F312C7">
      <w:pPr>
        <w:shd w:val="clear" w:color="auto" w:fill="FFFFFF"/>
        <w:ind w:firstLine="5387"/>
        <w:jc w:val="right"/>
        <w:rPr>
          <w:sz w:val="28"/>
          <w:szCs w:val="28"/>
          <w:lang w:eastAsia="ru-RU"/>
        </w:rPr>
      </w:pPr>
    </w:p>
    <w:p w:rsidR="00F312C7" w:rsidRPr="003556AB" w:rsidRDefault="00F312C7" w:rsidP="00F312C7">
      <w:pPr>
        <w:shd w:val="clear" w:color="auto" w:fill="FFFFFF"/>
        <w:ind w:firstLine="5387"/>
        <w:jc w:val="right"/>
        <w:rPr>
          <w:sz w:val="28"/>
          <w:szCs w:val="28"/>
          <w:lang w:eastAsia="ru-RU"/>
        </w:rPr>
      </w:pPr>
    </w:p>
    <w:p w:rsidR="00F312C7" w:rsidRPr="003556AB" w:rsidRDefault="00F312C7" w:rsidP="00F312C7">
      <w:pPr>
        <w:shd w:val="clear" w:color="auto" w:fill="FFFFFF"/>
        <w:ind w:right="955" w:firstLine="227"/>
        <w:jc w:val="center"/>
        <w:rPr>
          <w:sz w:val="28"/>
          <w:szCs w:val="28"/>
          <w:bdr w:val="dashed" w:sz="6" w:space="0" w:color="FF0000" w:frame="1"/>
          <w:shd w:val="clear" w:color="auto" w:fill="F7FDF7"/>
          <w:lang w:eastAsia="ru-RU"/>
        </w:rPr>
      </w:pP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8"/>
          <w:szCs w:val="28"/>
          <w:bdr w:val="dashed" w:sz="6" w:space="0" w:color="FF0000" w:frame="1"/>
          <w:shd w:val="clear" w:color="auto" w:fill="F7FDF7"/>
          <w:lang w:eastAsia="ru-RU"/>
        </w:rPr>
      </w:pPr>
    </w:p>
    <w:p w:rsidR="00F312C7" w:rsidRPr="003556AB" w:rsidRDefault="00F312C7" w:rsidP="00F312C7">
      <w:pPr>
        <w:shd w:val="clear" w:color="auto" w:fill="FFFFFF"/>
        <w:ind w:firstLine="227"/>
        <w:jc w:val="center"/>
        <w:rPr>
          <w:sz w:val="28"/>
          <w:szCs w:val="28"/>
          <w:bdr w:val="dashed" w:sz="6" w:space="0" w:color="FF0000" w:frame="1"/>
          <w:shd w:val="clear" w:color="auto" w:fill="F7FDF7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Default="00F312C7" w:rsidP="00F312C7">
      <w:pPr>
        <w:jc w:val="center"/>
        <w:rPr>
          <w:sz w:val="28"/>
          <w:szCs w:val="28"/>
          <w:lang w:eastAsia="ru-RU"/>
        </w:rPr>
      </w:pPr>
    </w:p>
    <w:p w:rsidR="00F312C7" w:rsidRPr="003556AB" w:rsidRDefault="00F312C7" w:rsidP="00F312C7">
      <w:pPr>
        <w:jc w:val="center"/>
        <w:rPr>
          <w:bCs/>
          <w:sz w:val="28"/>
          <w:szCs w:val="28"/>
        </w:rPr>
      </w:pPr>
      <w:r w:rsidRPr="003556AB">
        <w:rPr>
          <w:sz w:val="28"/>
          <w:szCs w:val="28"/>
          <w:lang w:eastAsia="ru-RU"/>
        </w:rPr>
        <w:t>ХАБАРОВСК 2024</w:t>
      </w:r>
    </w:p>
    <w:p w:rsidR="00F312C7" w:rsidRDefault="00F312C7">
      <w:pPr>
        <w:spacing w:before="76"/>
        <w:ind w:left="2897" w:right="3030" w:firstLine="1092"/>
        <w:rPr>
          <w:b/>
          <w:sz w:val="24"/>
        </w:rPr>
      </w:pPr>
    </w:p>
    <w:p w:rsidR="00F312C7" w:rsidRDefault="00F312C7">
      <w:pPr>
        <w:spacing w:before="76"/>
        <w:ind w:left="2897" w:right="3030" w:firstLine="1092"/>
        <w:rPr>
          <w:b/>
          <w:sz w:val="24"/>
        </w:rPr>
      </w:pPr>
    </w:p>
    <w:p w:rsidR="00F312C7" w:rsidRDefault="00F312C7">
      <w:pPr>
        <w:spacing w:before="76"/>
        <w:ind w:left="2897" w:right="3030" w:firstLine="1092"/>
        <w:rPr>
          <w:b/>
          <w:sz w:val="24"/>
        </w:rPr>
      </w:pPr>
    </w:p>
    <w:p w:rsidR="00F312C7" w:rsidRDefault="00F312C7">
      <w:pPr>
        <w:spacing w:before="76"/>
        <w:ind w:left="2897" w:right="3030" w:firstLine="1092"/>
        <w:rPr>
          <w:b/>
          <w:sz w:val="24"/>
        </w:rPr>
      </w:pPr>
    </w:p>
    <w:p w:rsidR="00C74426" w:rsidRDefault="0022692D">
      <w:pPr>
        <w:spacing w:before="76"/>
        <w:ind w:left="2897" w:right="3030" w:firstLine="1092"/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lastRenderedPageBreak/>
        <w:t>РАБОЧАЯ ПРОГРАММА КУРСА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ВНЕУРОЧНОЙ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ДЕЯТЕЛЬНОСТИ</w:t>
      </w:r>
    </w:p>
    <w:p w:rsidR="00C74426" w:rsidRDefault="0022692D">
      <w:pPr>
        <w:ind w:right="145"/>
        <w:jc w:val="center"/>
        <w:rPr>
          <w:b/>
          <w:sz w:val="24"/>
        </w:rPr>
      </w:pPr>
      <w:r>
        <w:rPr>
          <w:b/>
          <w:sz w:val="24"/>
        </w:rPr>
        <w:t>«Билет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будущее»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10 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11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класса</w:t>
      </w:r>
    </w:p>
    <w:p w:rsidR="00C74426" w:rsidRDefault="00C74426">
      <w:pPr>
        <w:pStyle w:val="a3"/>
        <w:ind w:left="0" w:firstLine="0"/>
        <w:jc w:val="left"/>
        <w:rPr>
          <w:b/>
        </w:rPr>
      </w:pPr>
    </w:p>
    <w:p w:rsidR="00C74426" w:rsidRDefault="0022692D">
      <w:pPr>
        <w:pStyle w:val="a4"/>
        <w:numPr>
          <w:ilvl w:val="0"/>
          <w:numId w:val="2"/>
        </w:numPr>
        <w:tabs>
          <w:tab w:val="left" w:pos="816"/>
        </w:tabs>
        <w:spacing w:before="0"/>
        <w:ind w:hanging="425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"/>
          <w:sz w:val="24"/>
        </w:rPr>
        <w:t xml:space="preserve"> </w:t>
      </w:r>
      <w:r>
        <w:rPr>
          <w:b/>
          <w:spacing w:val="-4"/>
          <w:sz w:val="24"/>
        </w:rPr>
        <w:t>КУРСА</w:t>
      </w:r>
    </w:p>
    <w:p w:rsidR="00C74426" w:rsidRDefault="0022692D">
      <w:pPr>
        <w:spacing w:line="274" w:lineRule="exact"/>
        <w:ind w:left="391"/>
        <w:jc w:val="both"/>
        <w:rPr>
          <w:b/>
          <w:sz w:val="24"/>
        </w:rPr>
      </w:pPr>
      <w:r>
        <w:rPr>
          <w:b/>
          <w:i/>
          <w:sz w:val="24"/>
        </w:rPr>
        <w:t>Тема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1.</w:t>
      </w:r>
      <w:r>
        <w:rPr>
          <w:b/>
          <w:i/>
          <w:spacing w:val="-3"/>
          <w:sz w:val="24"/>
        </w:rPr>
        <w:t xml:space="preserve"> </w:t>
      </w:r>
      <w:r>
        <w:rPr>
          <w:b/>
          <w:sz w:val="24"/>
        </w:rPr>
        <w:t>Вводный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профориентационный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урок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«Моя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Россия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мои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горизонты»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(2</w:t>
      </w:r>
      <w:r>
        <w:rPr>
          <w:b/>
          <w:spacing w:val="-2"/>
          <w:sz w:val="24"/>
        </w:rPr>
        <w:t xml:space="preserve"> часа):</w:t>
      </w:r>
    </w:p>
    <w:p w:rsidR="00C74426" w:rsidRDefault="0022692D">
      <w:pPr>
        <w:pStyle w:val="a3"/>
        <w:ind w:right="530"/>
      </w:pPr>
      <w:r>
        <w:t>Понятие «рынок труда». Что такое Россия с точки зрения рынка труда? Россия - страна безграничных</w:t>
      </w:r>
      <w:r>
        <w:rPr>
          <w:spacing w:val="-3"/>
        </w:rPr>
        <w:t xml:space="preserve"> </w:t>
      </w:r>
      <w:r>
        <w:t>возможностей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t>развития.</w:t>
      </w:r>
      <w:r>
        <w:rPr>
          <w:spacing w:val="-5"/>
        </w:rPr>
        <w:t xml:space="preserve"> </w:t>
      </w:r>
      <w:r>
        <w:t>Познавательные</w:t>
      </w:r>
      <w:r>
        <w:rPr>
          <w:spacing w:val="-7"/>
        </w:rPr>
        <w:t xml:space="preserve"> </w:t>
      </w:r>
      <w:r>
        <w:t>цифры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факты об</w:t>
      </w:r>
      <w:r>
        <w:rPr>
          <w:spacing w:val="-14"/>
        </w:rPr>
        <w:t xml:space="preserve"> </w:t>
      </w:r>
      <w:r>
        <w:t>отраслях</w:t>
      </w:r>
      <w:r>
        <w:rPr>
          <w:spacing w:val="-12"/>
        </w:rPr>
        <w:t xml:space="preserve"> </w:t>
      </w:r>
      <w:r>
        <w:t>экономического</w:t>
      </w:r>
      <w:r>
        <w:rPr>
          <w:spacing w:val="-14"/>
        </w:rPr>
        <w:t xml:space="preserve"> </w:t>
      </w:r>
      <w:r>
        <w:t>развития,</w:t>
      </w:r>
      <w:r>
        <w:rPr>
          <w:spacing w:val="-15"/>
        </w:rPr>
        <w:t xml:space="preserve"> </w:t>
      </w:r>
      <w:r>
        <w:t>профессиональных</w:t>
      </w:r>
      <w:r>
        <w:rPr>
          <w:spacing w:val="-15"/>
        </w:rPr>
        <w:t xml:space="preserve"> </w:t>
      </w:r>
      <w:r>
        <w:t>навыков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качеств,</w:t>
      </w:r>
      <w:r>
        <w:rPr>
          <w:spacing w:val="-11"/>
        </w:rPr>
        <w:t xml:space="preserve"> </w:t>
      </w:r>
      <w:r>
        <w:t>востребованных в будущем. Обзор развития следующих направлений: медицина и здоровье; архитектура и строительство; информационные технологии; промышленность и добыча полезных ископаемых; сельское хозяйство; транспорт и логистика; наука и образование; безопасность; креативные технологии; сервис и торговля; предпринимательство и финансы.</w:t>
      </w:r>
    </w:p>
    <w:p w:rsidR="00C74426" w:rsidRDefault="0022692D">
      <w:pPr>
        <w:pStyle w:val="a3"/>
        <w:ind w:left="391" w:firstLine="0"/>
      </w:pPr>
      <w:r>
        <w:t>Проектирование</w:t>
      </w:r>
      <w:r>
        <w:rPr>
          <w:spacing w:val="-9"/>
        </w:rPr>
        <w:t xml:space="preserve"> </w:t>
      </w:r>
      <w:r>
        <w:t>собственного</w:t>
      </w:r>
      <w:r>
        <w:rPr>
          <w:spacing w:val="-6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rPr>
          <w:spacing w:val="-2"/>
        </w:rPr>
        <w:t>пути.</w:t>
      </w:r>
    </w:p>
    <w:p w:rsidR="00C74426" w:rsidRDefault="0022692D">
      <w:pPr>
        <w:pStyle w:val="1"/>
        <w:spacing w:line="274" w:lineRule="exact"/>
      </w:pPr>
      <w:r>
        <w:rPr>
          <w:i/>
        </w:rPr>
        <w:t>Тема</w:t>
      </w:r>
      <w:r>
        <w:rPr>
          <w:i/>
          <w:spacing w:val="-5"/>
        </w:rPr>
        <w:t xml:space="preserve"> </w:t>
      </w:r>
      <w:r>
        <w:rPr>
          <w:i/>
        </w:rPr>
        <w:t>2.</w:t>
      </w:r>
      <w:r>
        <w:rPr>
          <w:i/>
          <w:spacing w:val="-3"/>
        </w:rPr>
        <w:t xml:space="preserve"> </w:t>
      </w:r>
      <w:r>
        <w:t>Тематические</w:t>
      </w:r>
      <w:r>
        <w:rPr>
          <w:spacing w:val="-3"/>
        </w:rPr>
        <w:t xml:space="preserve"> </w:t>
      </w:r>
      <w:r>
        <w:t>профориентационные</w:t>
      </w:r>
      <w:r>
        <w:rPr>
          <w:spacing w:val="-4"/>
        </w:rPr>
        <w:t xml:space="preserve"> </w:t>
      </w:r>
      <w:r>
        <w:t>уроки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классам</w:t>
      </w:r>
      <w:r>
        <w:rPr>
          <w:spacing w:val="-4"/>
        </w:rPr>
        <w:t xml:space="preserve"> </w:t>
      </w:r>
      <w:r>
        <w:t>(2</w:t>
      </w:r>
      <w:r>
        <w:rPr>
          <w:spacing w:val="-2"/>
        </w:rPr>
        <w:t xml:space="preserve"> часа):</w:t>
      </w:r>
    </w:p>
    <w:p w:rsidR="00C74426" w:rsidRDefault="0022692D">
      <w:pPr>
        <w:pStyle w:val="a3"/>
        <w:tabs>
          <w:tab w:val="left" w:pos="1827"/>
          <w:tab w:val="left" w:pos="1935"/>
          <w:tab w:val="left" w:pos="3449"/>
          <w:tab w:val="left" w:pos="3581"/>
          <w:tab w:val="left" w:pos="7264"/>
          <w:tab w:val="left" w:pos="7329"/>
          <w:tab w:val="left" w:pos="8886"/>
          <w:tab w:val="left" w:pos="8975"/>
        </w:tabs>
        <w:ind w:left="391" w:right="525" w:firstLine="0"/>
        <w:jc w:val="right"/>
      </w:pPr>
      <w:r>
        <w:t xml:space="preserve">Направления профессиональной деятельности: естественно-научное направление; инженерно- </w:t>
      </w:r>
      <w:r>
        <w:rPr>
          <w:spacing w:val="-2"/>
        </w:rPr>
        <w:t>техническое</w:t>
      </w:r>
      <w:r>
        <w:tab/>
      </w:r>
      <w:r>
        <w:tab/>
      </w:r>
      <w:r>
        <w:rPr>
          <w:spacing w:val="-2"/>
        </w:rPr>
        <w:t>направление;</w:t>
      </w:r>
      <w:r>
        <w:tab/>
      </w:r>
      <w:r>
        <w:tab/>
      </w:r>
      <w:r>
        <w:rPr>
          <w:spacing w:val="-2"/>
        </w:rPr>
        <w:t>информационно-технологическое</w:t>
      </w:r>
      <w:r>
        <w:tab/>
      </w:r>
      <w:r>
        <w:tab/>
      </w:r>
      <w:r>
        <w:rPr>
          <w:spacing w:val="-2"/>
        </w:rPr>
        <w:t>направление;</w:t>
      </w:r>
      <w:r>
        <w:tab/>
      </w:r>
      <w:r>
        <w:tab/>
      </w:r>
      <w:r>
        <w:rPr>
          <w:spacing w:val="-2"/>
        </w:rPr>
        <w:t>оборонно- спортивное</w:t>
      </w:r>
      <w:r>
        <w:tab/>
      </w:r>
      <w:r>
        <w:rPr>
          <w:spacing w:val="-2"/>
        </w:rPr>
        <w:t>направление;</w:t>
      </w:r>
      <w:r>
        <w:tab/>
      </w:r>
      <w:r>
        <w:rPr>
          <w:spacing w:val="-2"/>
        </w:rPr>
        <w:t>производственно-технологическое</w:t>
      </w:r>
      <w:r>
        <w:tab/>
      </w:r>
      <w:r>
        <w:rPr>
          <w:spacing w:val="-2"/>
        </w:rPr>
        <w:t>направление;</w:t>
      </w:r>
      <w:r>
        <w:tab/>
      </w:r>
      <w:r>
        <w:rPr>
          <w:spacing w:val="-2"/>
        </w:rPr>
        <w:t xml:space="preserve">социально- </w:t>
      </w:r>
      <w:r>
        <w:t>гуманитарное направление; финансово-экономическое направление; творческое направление. Особенности</w:t>
      </w:r>
      <w:r>
        <w:rPr>
          <w:spacing w:val="57"/>
          <w:w w:val="150"/>
        </w:rPr>
        <w:t xml:space="preserve"> </w:t>
      </w:r>
      <w:r>
        <w:t>рынка</w:t>
      </w:r>
      <w:r>
        <w:rPr>
          <w:spacing w:val="55"/>
          <w:w w:val="150"/>
        </w:rPr>
        <w:t xml:space="preserve"> </w:t>
      </w:r>
      <w:r>
        <w:t>труда.</w:t>
      </w:r>
      <w:r>
        <w:rPr>
          <w:spacing w:val="64"/>
          <w:w w:val="150"/>
        </w:rPr>
        <w:t xml:space="preserve"> </w:t>
      </w:r>
      <w:r>
        <w:t>«Проигрывание»</w:t>
      </w:r>
      <w:r>
        <w:rPr>
          <w:spacing w:val="53"/>
          <w:w w:val="150"/>
        </w:rPr>
        <w:t xml:space="preserve"> </w:t>
      </w:r>
      <w:r>
        <w:t>вариантов</w:t>
      </w:r>
      <w:r>
        <w:rPr>
          <w:spacing w:val="59"/>
          <w:w w:val="150"/>
        </w:rPr>
        <w:t xml:space="preserve"> </w:t>
      </w:r>
      <w:r>
        <w:t>выбора</w:t>
      </w:r>
      <w:r>
        <w:rPr>
          <w:spacing w:val="57"/>
          <w:w w:val="150"/>
        </w:rPr>
        <w:t xml:space="preserve"> </w:t>
      </w:r>
      <w:r>
        <w:t>(альтернатив)</w:t>
      </w:r>
      <w:r>
        <w:rPr>
          <w:spacing w:val="58"/>
          <w:w w:val="150"/>
        </w:rPr>
        <w:t xml:space="preserve"> </w:t>
      </w:r>
      <w:r>
        <w:rPr>
          <w:spacing w:val="-2"/>
        </w:rPr>
        <w:t>профессии.</w:t>
      </w:r>
    </w:p>
    <w:p w:rsidR="00C74426" w:rsidRDefault="0022692D">
      <w:pPr>
        <w:pStyle w:val="a3"/>
        <w:ind w:right="530" w:firstLine="0"/>
      </w:pPr>
      <w:r>
        <w:t>Компетентный профиль специалиста разных направлений. Инструменты и мероприятия профессионального выбора.</w:t>
      </w:r>
    </w:p>
    <w:p w:rsidR="00C74426" w:rsidRDefault="0022692D">
      <w:pPr>
        <w:pStyle w:val="a3"/>
        <w:ind w:right="529"/>
      </w:pPr>
      <w:r>
        <w:t>Карьерный путь. Выбор, развитие и возможные измененияе в построении персонального карьерного пути. Карьерные траектории развития. Виды образовательных организации: организации высшего образования (ВО, вузы) или организации среднего профессионального образования (СПО).</w:t>
      </w:r>
    </w:p>
    <w:p w:rsidR="00C74426" w:rsidRDefault="0022692D">
      <w:pPr>
        <w:pStyle w:val="1"/>
        <w:spacing w:before="3"/>
        <w:ind w:left="532" w:right="529" w:hanging="82"/>
      </w:pPr>
      <w:r>
        <w:rPr>
          <w:i/>
        </w:rPr>
        <w:t xml:space="preserve">Тема 3. </w:t>
      </w:r>
      <w:r>
        <w:t xml:space="preserve">Профориентационная онлайн-диагностика. Первая часть «Понимаю себя» (3 </w:t>
      </w:r>
      <w:r>
        <w:rPr>
          <w:spacing w:val="-2"/>
        </w:rPr>
        <w:t>часа).</w:t>
      </w:r>
    </w:p>
    <w:p w:rsidR="00C74426" w:rsidRDefault="0022692D">
      <w:pPr>
        <w:ind w:left="532" w:right="530" w:hanging="142"/>
        <w:jc w:val="both"/>
        <w:rPr>
          <w:i/>
          <w:sz w:val="24"/>
        </w:rPr>
      </w:pPr>
      <w:r>
        <w:rPr>
          <w:i/>
          <w:sz w:val="24"/>
        </w:rPr>
        <w:t xml:space="preserve">Профориентационная диагностика обучающихся на интернет-платформе </w:t>
      </w:r>
      <w:hyperlink r:id="rId9">
        <w:r>
          <w:rPr>
            <w:i/>
            <w:sz w:val="24"/>
          </w:rPr>
          <w:t>https://bvbinfo.ru/</w:t>
        </w:r>
      </w:hyperlink>
      <w:r>
        <w:rPr>
          <w:i/>
          <w:sz w:val="24"/>
        </w:rPr>
        <w:t xml:space="preserve"> позволяет определить требуемый объем профориентационной помощи и сформировать дальнейшую индивидуальную траекторию участия в программе профориентационной </w:t>
      </w:r>
      <w:r>
        <w:rPr>
          <w:i/>
          <w:spacing w:val="-2"/>
          <w:sz w:val="24"/>
        </w:rPr>
        <w:t>работы.</w:t>
      </w:r>
    </w:p>
    <w:p w:rsidR="00C74426" w:rsidRDefault="0022692D">
      <w:pPr>
        <w:ind w:left="391"/>
        <w:jc w:val="both"/>
        <w:rPr>
          <w:sz w:val="24"/>
        </w:rPr>
      </w:pPr>
      <w:r>
        <w:rPr>
          <w:b/>
          <w:sz w:val="24"/>
        </w:rPr>
        <w:t>Онлайн-диагностика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</w:rPr>
        <w:t>«Мой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выбор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профессии»</w:t>
      </w:r>
      <w:r>
        <w:rPr>
          <w:b/>
          <w:i/>
          <w:spacing w:val="-2"/>
          <w:sz w:val="24"/>
        </w:rPr>
        <w:t xml:space="preserve"> </w:t>
      </w:r>
      <w:r>
        <w:rPr>
          <w:sz w:val="24"/>
        </w:rPr>
        <w:t>состоит</w:t>
      </w:r>
      <w:r>
        <w:rPr>
          <w:spacing w:val="-5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двух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частей: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 w:line="237" w:lineRule="auto"/>
        <w:ind w:right="530"/>
        <w:rPr>
          <w:sz w:val="24"/>
        </w:rPr>
      </w:pPr>
      <w:r>
        <w:rPr>
          <w:sz w:val="24"/>
        </w:rPr>
        <w:t>методика</w:t>
      </w:r>
      <w:r>
        <w:rPr>
          <w:spacing w:val="-5"/>
          <w:sz w:val="24"/>
        </w:rPr>
        <w:t xml:space="preserve"> </w:t>
      </w:r>
      <w:r>
        <w:rPr>
          <w:sz w:val="24"/>
        </w:rPr>
        <w:t>онлайн-диагностики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«Моя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готовность»</w:t>
      </w:r>
      <w:r>
        <w:rPr>
          <w:sz w:val="24"/>
        </w:rPr>
        <w:t>.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ценностных</w:t>
      </w:r>
      <w:r>
        <w:rPr>
          <w:spacing w:val="-2"/>
          <w:sz w:val="24"/>
        </w:rPr>
        <w:t xml:space="preserve"> </w:t>
      </w:r>
      <w:r>
        <w:rPr>
          <w:sz w:val="24"/>
        </w:rPr>
        <w:t>ориентиров в сфере самоопределения обучающихся и уровня готовности к выбору профессии.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3"/>
        <w:ind w:right="531"/>
        <w:rPr>
          <w:sz w:val="24"/>
        </w:rPr>
      </w:pPr>
      <w:r>
        <w:rPr>
          <w:sz w:val="24"/>
        </w:rPr>
        <w:t>методика онлайн-диагностики. Определение профессиональных склонностей и направленности обучающихся (</w:t>
      </w:r>
      <w:r>
        <w:rPr>
          <w:i/>
          <w:sz w:val="24"/>
        </w:rPr>
        <w:t>«Мой выбор»</w:t>
      </w:r>
      <w:r>
        <w:rPr>
          <w:sz w:val="24"/>
        </w:rPr>
        <w:t>).</w:t>
      </w:r>
    </w:p>
    <w:p w:rsidR="00C74426" w:rsidRDefault="0022692D">
      <w:pPr>
        <w:pStyle w:val="a3"/>
        <w:ind w:right="528"/>
      </w:pPr>
      <w:r>
        <w:rPr>
          <w:b/>
        </w:rPr>
        <w:t xml:space="preserve">Онлайн-диагностика II </w:t>
      </w:r>
      <w:r>
        <w:rPr>
          <w:b/>
          <w:i/>
        </w:rPr>
        <w:t xml:space="preserve">«Мои таланты» </w:t>
      </w:r>
      <w:r>
        <w:t>включает комплексную методику онлайн- диагностики на определение профессиональных интересов и сильных сторон обучающихся с выделением «зон потенциала» (талантов) для дальнейшего развития.</w:t>
      </w:r>
    </w:p>
    <w:p w:rsidR="00C74426" w:rsidRDefault="0022692D">
      <w:pPr>
        <w:pStyle w:val="a3"/>
        <w:ind w:right="529"/>
      </w:pPr>
      <w:r>
        <w:rPr>
          <w:b/>
        </w:rPr>
        <w:t xml:space="preserve">Консультации по результатам онлайн-диагностики. </w:t>
      </w:r>
      <w:r>
        <w:t>Сопровождение обучающихся по итогам диагностики (в индивидуальном или групповом формате). Возможно проведение консультации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6"/>
        </w:rPr>
        <w:t xml:space="preserve"> </w:t>
      </w:r>
      <w:r>
        <w:t>видеозаписи</w:t>
      </w:r>
      <w:r>
        <w:rPr>
          <w:spacing w:val="-6"/>
        </w:rPr>
        <w:t xml:space="preserve"> </w:t>
      </w:r>
      <w:r>
        <w:t>готовой</w:t>
      </w:r>
      <w:r>
        <w:rPr>
          <w:spacing w:val="-8"/>
        </w:rPr>
        <w:t xml:space="preserve"> </w:t>
      </w:r>
      <w:r>
        <w:t>консультации</w:t>
      </w:r>
      <w:r>
        <w:rPr>
          <w:spacing w:val="-6"/>
        </w:rPr>
        <w:t xml:space="preserve"> </w:t>
      </w:r>
      <w:r>
        <w:t>(доступной</w:t>
      </w:r>
      <w:r>
        <w:rPr>
          <w:spacing w:val="-4"/>
        </w:rPr>
        <w:t xml:space="preserve"> </w:t>
      </w:r>
      <w:r>
        <w:t>участникам</w:t>
      </w:r>
      <w:r>
        <w:rPr>
          <w:spacing w:val="-8"/>
        </w:rPr>
        <w:t xml:space="preserve"> </w:t>
      </w:r>
      <w:r>
        <w:t>проекта</w:t>
      </w:r>
    </w:p>
    <w:p w:rsidR="00C74426" w:rsidRDefault="0022692D">
      <w:pPr>
        <w:pStyle w:val="a3"/>
        <w:ind w:firstLine="0"/>
      </w:pPr>
      <w:r>
        <w:t>«Билет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будущее»</w:t>
      </w:r>
      <w:r>
        <w:rPr>
          <w:spacing w:val="-9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интернет-платформе</w:t>
      </w:r>
      <w:r>
        <w:rPr>
          <w:spacing w:val="-1"/>
        </w:rPr>
        <w:t xml:space="preserve"> </w:t>
      </w:r>
      <w:hyperlink r:id="rId10">
        <w:r>
          <w:rPr>
            <w:spacing w:val="-2"/>
          </w:rPr>
          <w:t>https://bvbinfo.ru/</w:t>
        </w:r>
      </w:hyperlink>
      <w:r>
        <w:rPr>
          <w:spacing w:val="-2"/>
        </w:rPr>
        <w:t>).</w:t>
      </w:r>
    </w:p>
    <w:p w:rsidR="00C74426" w:rsidRDefault="0022692D">
      <w:pPr>
        <w:spacing w:before="7" w:line="237" w:lineRule="auto"/>
        <w:ind w:left="391" w:right="531"/>
        <w:jc w:val="right"/>
        <w:rPr>
          <w:sz w:val="24"/>
        </w:rPr>
      </w:pPr>
      <w:r>
        <w:rPr>
          <w:b/>
          <w:i/>
          <w:sz w:val="24"/>
        </w:rPr>
        <w:t>Тема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4.</w:t>
      </w:r>
      <w:r>
        <w:rPr>
          <w:b/>
          <w:i/>
          <w:spacing w:val="40"/>
          <w:sz w:val="24"/>
        </w:rPr>
        <w:t xml:space="preserve"> </w:t>
      </w:r>
      <w:r>
        <w:rPr>
          <w:b/>
          <w:sz w:val="24"/>
        </w:rPr>
        <w:t>Профориентационная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выставка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«Лаборатория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будущего. Узнаю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рынок»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(4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часа). </w:t>
      </w:r>
      <w:r>
        <w:rPr>
          <w:sz w:val="24"/>
        </w:rPr>
        <w:t>Рынком</w:t>
      </w:r>
      <w:r>
        <w:rPr>
          <w:spacing w:val="33"/>
          <w:sz w:val="24"/>
        </w:rPr>
        <w:t xml:space="preserve"> </w:t>
      </w:r>
      <w:r>
        <w:rPr>
          <w:sz w:val="24"/>
        </w:rPr>
        <w:t>труда.</w:t>
      </w:r>
      <w:r>
        <w:rPr>
          <w:spacing w:val="34"/>
          <w:sz w:val="24"/>
        </w:rPr>
        <w:t xml:space="preserve"> </w:t>
      </w:r>
      <w:r>
        <w:rPr>
          <w:sz w:val="24"/>
        </w:rPr>
        <w:t>9</w:t>
      </w:r>
      <w:r>
        <w:rPr>
          <w:spacing w:val="34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37"/>
          <w:sz w:val="24"/>
        </w:rPr>
        <w:t xml:space="preserve"> </w:t>
      </w:r>
      <w:r>
        <w:rPr>
          <w:sz w:val="24"/>
        </w:rPr>
        <w:t>отраслей</w:t>
      </w:r>
      <w:r>
        <w:rPr>
          <w:spacing w:val="35"/>
          <w:sz w:val="24"/>
        </w:rPr>
        <w:t xml:space="preserve"> </w:t>
      </w:r>
      <w:r>
        <w:rPr>
          <w:sz w:val="24"/>
        </w:rPr>
        <w:t>(направлений)</w:t>
      </w:r>
      <w:r>
        <w:rPr>
          <w:spacing w:val="33"/>
          <w:sz w:val="24"/>
        </w:rPr>
        <w:t xml:space="preserve"> </w:t>
      </w:r>
      <w:r>
        <w:rPr>
          <w:sz w:val="24"/>
        </w:rPr>
        <w:t>экономического</w:t>
      </w:r>
      <w:r>
        <w:rPr>
          <w:spacing w:val="34"/>
          <w:sz w:val="24"/>
        </w:rPr>
        <w:t xml:space="preserve"> </w:t>
      </w:r>
      <w:r>
        <w:rPr>
          <w:sz w:val="24"/>
        </w:rPr>
        <w:t>развития.</w:t>
      </w:r>
      <w:r>
        <w:rPr>
          <w:spacing w:val="31"/>
          <w:sz w:val="24"/>
        </w:rPr>
        <w:t xml:space="preserve"> </w:t>
      </w:r>
      <w:r>
        <w:rPr>
          <w:sz w:val="24"/>
        </w:rPr>
        <w:t>Разнообразие профессий. Индустриальная среда; Здоровая среда; Умная среда; Деловая среда; Социальная</w:t>
      </w:r>
    </w:p>
    <w:p w:rsidR="00C74426" w:rsidRDefault="0022692D">
      <w:pPr>
        <w:pStyle w:val="a3"/>
        <w:spacing w:before="1"/>
        <w:ind w:firstLine="0"/>
      </w:pPr>
      <w:r>
        <w:t>среда;</w:t>
      </w:r>
      <w:r>
        <w:rPr>
          <w:spacing w:val="-5"/>
        </w:rPr>
        <w:t xml:space="preserve"> </w:t>
      </w:r>
      <w:r>
        <w:t>Безопасная</w:t>
      </w:r>
      <w:r>
        <w:rPr>
          <w:spacing w:val="-3"/>
        </w:rPr>
        <w:t xml:space="preserve"> </w:t>
      </w:r>
      <w:r>
        <w:t>среда;</w:t>
      </w:r>
      <w:r>
        <w:rPr>
          <w:spacing w:val="-2"/>
        </w:rPr>
        <w:t xml:space="preserve"> </w:t>
      </w:r>
      <w:r>
        <w:t>Комфортная</w:t>
      </w:r>
      <w:r>
        <w:rPr>
          <w:spacing w:val="-3"/>
        </w:rPr>
        <w:t xml:space="preserve"> </w:t>
      </w:r>
      <w:r>
        <w:t>среда;</w:t>
      </w:r>
      <w:r>
        <w:rPr>
          <w:spacing w:val="-3"/>
        </w:rPr>
        <w:t xml:space="preserve"> </w:t>
      </w:r>
      <w:r>
        <w:t>Креативная</w:t>
      </w:r>
      <w:r>
        <w:rPr>
          <w:spacing w:val="-2"/>
        </w:rPr>
        <w:t xml:space="preserve"> </w:t>
      </w:r>
      <w:r>
        <w:t>среда;</w:t>
      </w:r>
      <w:r>
        <w:rPr>
          <w:spacing w:val="-3"/>
        </w:rPr>
        <w:t xml:space="preserve"> </w:t>
      </w:r>
      <w:r>
        <w:t>Аграрная</w:t>
      </w:r>
      <w:r>
        <w:rPr>
          <w:spacing w:val="-2"/>
        </w:rPr>
        <w:t xml:space="preserve"> среда.</w:t>
      </w:r>
    </w:p>
    <w:p w:rsidR="00C74426" w:rsidRDefault="00C74426">
      <w:pPr>
        <w:sectPr w:rsidR="00C74426">
          <w:type w:val="continuous"/>
          <w:pgSz w:w="11910" w:h="16840"/>
          <w:pgMar w:top="1340" w:right="600" w:bottom="280" w:left="600" w:header="720" w:footer="720" w:gutter="0"/>
          <w:cols w:space="720"/>
        </w:sectPr>
      </w:pPr>
    </w:p>
    <w:p w:rsidR="00C74426" w:rsidRDefault="0022692D">
      <w:pPr>
        <w:pStyle w:val="1"/>
        <w:spacing w:before="76" w:line="274" w:lineRule="exact"/>
      </w:pPr>
      <w:r>
        <w:rPr>
          <w:i/>
        </w:rPr>
        <w:lastRenderedPageBreak/>
        <w:t>Тема</w:t>
      </w:r>
      <w:r>
        <w:rPr>
          <w:i/>
          <w:spacing w:val="-4"/>
        </w:rPr>
        <w:t xml:space="preserve"> </w:t>
      </w:r>
      <w:r>
        <w:rPr>
          <w:i/>
        </w:rPr>
        <w:t>5.</w:t>
      </w:r>
      <w:r>
        <w:rPr>
          <w:i/>
          <w:spacing w:val="56"/>
        </w:rPr>
        <w:t xml:space="preserve"> </w:t>
      </w:r>
      <w:r>
        <w:t>Профессиональные</w:t>
      </w:r>
      <w:r>
        <w:rPr>
          <w:spacing w:val="-4"/>
        </w:rPr>
        <w:t xml:space="preserve"> </w:t>
      </w:r>
      <w:r>
        <w:t>пробы</w:t>
      </w:r>
      <w:r>
        <w:rPr>
          <w:spacing w:val="-1"/>
        </w:rPr>
        <w:t xml:space="preserve"> </w:t>
      </w:r>
      <w:r>
        <w:t>«Пробую.</w:t>
      </w:r>
      <w:r>
        <w:rPr>
          <w:spacing w:val="-2"/>
        </w:rPr>
        <w:t xml:space="preserve"> </w:t>
      </w:r>
      <w:r>
        <w:t>Получаю</w:t>
      </w:r>
      <w:r>
        <w:rPr>
          <w:spacing w:val="-3"/>
        </w:rPr>
        <w:t xml:space="preserve"> </w:t>
      </w:r>
      <w:r>
        <w:t>опыт»</w:t>
      </w:r>
      <w:r>
        <w:rPr>
          <w:spacing w:val="-1"/>
        </w:rPr>
        <w:t xml:space="preserve"> </w:t>
      </w:r>
      <w:r>
        <w:t>(6</w:t>
      </w:r>
      <w:r>
        <w:rPr>
          <w:spacing w:val="-2"/>
        </w:rPr>
        <w:t xml:space="preserve"> часов).</w:t>
      </w:r>
    </w:p>
    <w:p w:rsidR="00C74426" w:rsidRDefault="0022692D">
      <w:pPr>
        <w:pStyle w:val="a3"/>
        <w:ind w:right="536"/>
      </w:pPr>
      <w:r>
        <w:t>Понятие «профессиональная проба». Профессиональная проба как средство актуализации профессионального самоопределения обучающихся. Разнообразие видов, форматов профессиональных проб. Содержание профессиональных проб. Расширение границ понимания профессиональных функций и приобретение обучающимися специфического опыта профессиональной деятельности.</w:t>
      </w:r>
    </w:p>
    <w:p w:rsidR="00C74426" w:rsidRDefault="0022692D">
      <w:pPr>
        <w:pStyle w:val="1"/>
        <w:spacing w:before="2" w:line="274" w:lineRule="exact"/>
      </w:pPr>
      <w:r>
        <w:rPr>
          <w:i/>
        </w:rPr>
        <w:t>Тема</w:t>
      </w:r>
      <w:r>
        <w:rPr>
          <w:i/>
          <w:spacing w:val="-6"/>
        </w:rPr>
        <w:t xml:space="preserve"> </w:t>
      </w:r>
      <w:r>
        <w:rPr>
          <w:i/>
        </w:rPr>
        <w:t>6</w:t>
      </w:r>
      <w:r>
        <w:t>.</w:t>
      </w:r>
      <w:r>
        <w:rPr>
          <w:spacing w:val="-3"/>
        </w:rPr>
        <w:t xml:space="preserve"> </w:t>
      </w:r>
      <w:r>
        <w:t>Профориентационная</w:t>
      </w:r>
      <w:r>
        <w:rPr>
          <w:spacing w:val="-3"/>
        </w:rPr>
        <w:t xml:space="preserve"> </w:t>
      </w:r>
      <w:r>
        <w:t>онлайн-диагностика.</w:t>
      </w:r>
      <w:r>
        <w:rPr>
          <w:spacing w:val="-2"/>
        </w:rPr>
        <w:t xml:space="preserve"> </w:t>
      </w:r>
      <w:r>
        <w:t>Вторая</w:t>
      </w:r>
      <w:r>
        <w:rPr>
          <w:spacing w:val="-3"/>
        </w:rPr>
        <w:t xml:space="preserve"> </w:t>
      </w:r>
      <w:r>
        <w:t>часть</w:t>
      </w:r>
      <w:r>
        <w:rPr>
          <w:spacing w:val="-5"/>
        </w:rPr>
        <w:t xml:space="preserve"> </w:t>
      </w:r>
      <w:r>
        <w:t>«Осознаю»</w:t>
      </w:r>
      <w:r>
        <w:rPr>
          <w:spacing w:val="-3"/>
        </w:rPr>
        <w:t xml:space="preserve"> </w:t>
      </w:r>
      <w:r>
        <w:t>(3</w:t>
      </w:r>
      <w:r>
        <w:rPr>
          <w:spacing w:val="-3"/>
        </w:rPr>
        <w:t xml:space="preserve"> </w:t>
      </w:r>
      <w:r>
        <w:rPr>
          <w:spacing w:val="-2"/>
        </w:rPr>
        <w:t>часа)</w:t>
      </w:r>
    </w:p>
    <w:p w:rsidR="00C74426" w:rsidRDefault="0022692D">
      <w:pPr>
        <w:ind w:left="532" w:right="532" w:hanging="142"/>
        <w:jc w:val="both"/>
        <w:rPr>
          <w:i/>
          <w:sz w:val="24"/>
        </w:rPr>
      </w:pPr>
      <w:r>
        <w:rPr>
          <w:i/>
          <w:sz w:val="24"/>
        </w:rPr>
        <w:t>Проведение второй части профориентационной диагностики. Уточнение рекомендации по построению образовательно-профессиональной траектории с учетом рефлексии опыта, полученного на предыдущих этапах.</w:t>
      </w:r>
    </w:p>
    <w:p w:rsidR="00C74426" w:rsidRDefault="0022692D">
      <w:pPr>
        <w:ind w:left="391"/>
        <w:jc w:val="both"/>
        <w:rPr>
          <w:sz w:val="24"/>
        </w:rPr>
      </w:pPr>
      <w:r>
        <w:rPr>
          <w:b/>
          <w:sz w:val="24"/>
        </w:rPr>
        <w:t>Онлайн-диагностика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</w:rPr>
        <w:t>«Мой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выбор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профессии»</w:t>
      </w:r>
      <w:r>
        <w:rPr>
          <w:b/>
          <w:i/>
          <w:spacing w:val="-2"/>
          <w:sz w:val="24"/>
        </w:rPr>
        <w:t xml:space="preserve"> </w:t>
      </w:r>
      <w:r>
        <w:rPr>
          <w:sz w:val="24"/>
        </w:rPr>
        <w:t>состоит</w:t>
      </w:r>
      <w:r>
        <w:rPr>
          <w:spacing w:val="-5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двух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частей: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37" w:lineRule="auto"/>
        <w:ind w:right="530"/>
        <w:rPr>
          <w:sz w:val="24"/>
        </w:rPr>
      </w:pPr>
      <w:r>
        <w:rPr>
          <w:sz w:val="24"/>
        </w:rPr>
        <w:t>методика</w:t>
      </w:r>
      <w:r>
        <w:rPr>
          <w:spacing w:val="-5"/>
          <w:sz w:val="24"/>
        </w:rPr>
        <w:t xml:space="preserve"> </w:t>
      </w:r>
      <w:r>
        <w:rPr>
          <w:sz w:val="24"/>
        </w:rPr>
        <w:t>онлайн-диагностики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«Моя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готовность».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ценностных</w:t>
      </w:r>
      <w:r>
        <w:rPr>
          <w:spacing w:val="-2"/>
          <w:sz w:val="24"/>
        </w:rPr>
        <w:t xml:space="preserve"> </w:t>
      </w:r>
      <w:r>
        <w:rPr>
          <w:sz w:val="24"/>
        </w:rPr>
        <w:t>ориентиров в сфере самоопределения обучающихся и уровня готовности к выбору профессии.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5" w:line="237" w:lineRule="auto"/>
        <w:ind w:right="531"/>
        <w:rPr>
          <w:sz w:val="24"/>
        </w:rPr>
      </w:pPr>
      <w:r>
        <w:rPr>
          <w:sz w:val="24"/>
        </w:rPr>
        <w:t>методика онлайн-диагностики. Определение профессиональных склонностей и направленности обучающихся (</w:t>
      </w:r>
      <w:r>
        <w:rPr>
          <w:i/>
          <w:sz w:val="24"/>
        </w:rPr>
        <w:t>«Мой выбор»</w:t>
      </w:r>
      <w:r>
        <w:rPr>
          <w:sz w:val="24"/>
        </w:rPr>
        <w:t>).</w:t>
      </w:r>
    </w:p>
    <w:p w:rsidR="00C74426" w:rsidRDefault="0022692D">
      <w:pPr>
        <w:spacing w:before="1"/>
        <w:ind w:left="532" w:right="528" w:hanging="142"/>
        <w:jc w:val="both"/>
        <w:rPr>
          <w:sz w:val="24"/>
        </w:rPr>
      </w:pPr>
      <w:r>
        <w:rPr>
          <w:b/>
          <w:sz w:val="24"/>
        </w:rPr>
        <w:t xml:space="preserve">Онлайн-диагностика II </w:t>
      </w:r>
      <w:r>
        <w:rPr>
          <w:b/>
          <w:i/>
          <w:sz w:val="24"/>
        </w:rPr>
        <w:t xml:space="preserve">«Мои таланты» </w:t>
      </w:r>
      <w:r>
        <w:rPr>
          <w:b/>
          <w:sz w:val="24"/>
        </w:rPr>
        <w:t xml:space="preserve">включает </w:t>
      </w:r>
      <w:r>
        <w:rPr>
          <w:sz w:val="24"/>
        </w:rPr>
        <w:t>комплексную методику онлайн- диагностики на определение профессиональных интересов и сильных сторон обучающихся с выделением «зон потенциала» (талантов) для дальнейшего развития.</w:t>
      </w:r>
    </w:p>
    <w:p w:rsidR="00C74426" w:rsidRDefault="0022692D">
      <w:pPr>
        <w:spacing w:before="7" w:line="237" w:lineRule="auto"/>
        <w:ind w:left="532" w:right="529" w:hanging="142"/>
        <w:jc w:val="both"/>
        <w:rPr>
          <w:sz w:val="24"/>
        </w:rPr>
      </w:pPr>
      <w:r>
        <w:rPr>
          <w:b/>
          <w:sz w:val="24"/>
        </w:rPr>
        <w:t xml:space="preserve">Развернутая консультацияя по результатам повторной онлайн-диагностики. </w:t>
      </w:r>
      <w:r>
        <w:rPr>
          <w:sz w:val="24"/>
        </w:rPr>
        <w:t xml:space="preserve">Сопровождение обучающихся по итогам диагностики (в индивидуальном или групповом </w:t>
      </w:r>
      <w:r>
        <w:rPr>
          <w:spacing w:val="-2"/>
          <w:sz w:val="24"/>
        </w:rPr>
        <w:t>формате).</w:t>
      </w:r>
    </w:p>
    <w:p w:rsidR="00C74426" w:rsidRDefault="0022692D">
      <w:pPr>
        <w:pStyle w:val="1"/>
        <w:spacing w:before="6" w:line="274" w:lineRule="exact"/>
      </w:pPr>
      <w:r>
        <w:rPr>
          <w:i/>
        </w:rPr>
        <w:t>Тема</w:t>
      </w:r>
      <w:r>
        <w:rPr>
          <w:i/>
          <w:spacing w:val="-6"/>
        </w:rPr>
        <w:t xml:space="preserve"> </w:t>
      </w:r>
      <w:r>
        <w:rPr>
          <w:i/>
        </w:rPr>
        <w:t>7.</w:t>
      </w:r>
      <w:r>
        <w:rPr>
          <w:i/>
          <w:spacing w:val="-3"/>
        </w:rPr>
        <w:t xml:space="preserve"> </w:t>
      </w:r>
      <w:r>
        <w:t>Профориентационный</w:t>
      </w:r>
      <w:r>
        <w:rPr>
          <w:spacing w:val="-4"/>
        </w:rPr>
        <w:t xml:space="preserve"> </w:t>
      </w:r>
      <w:r>
        <w:t>рефлексивный</w:t>
      </w:r>
      <w:r>
        <w:rPr>
          <w:spacing w:val="-5"/>
        </w:rPr>
        <w:t xml:space="preserve"> </w:t>
      </w:r>
      <w:r>
        <w:t>урок</w:t>
      </w:r>
      <w:r>
        <w:rPr>
          <w:spacing w:val="-3"/>
        </w:rPr>
        <w:t xml:space="preserve"> </w:t>
      </w:r>
      <w:r>
        <w:t>«Планирую»</w:t>
      </w:r>
      <w:r>
        <w:rPr>
          <w:spacing w:val="-5"/>
        </w:rPr>
        <w:t xml:space="preserve"> </w:t>
      </w:r>
      <w:r>
        <w:t>(4</w:t>
      </w:r>
      <w:r>
        <w:rPr>
          <w:spacing w:val="-3"/>
        </w:rPr>
        <w:t xml:space="preserve"> </w:t>
      </w:r>
      <w:r>
        <w:rPr>
          <w:spacing w:val="-2"/>
        </w:rPr>
        <w:t>часа)</w:t>
      </w:r>
    </w:p>
    <w:p w:rsidR="00C74426" w:rsidRDefault="0022692D">
      <w:pPr>
        <w:pStyle w:val="a3"/>
        <w:ind w:right="533"/>
      </w:pPr>
      <w:r>
        <w:t>Разбор и обсуждение полученного опыта по итогам профессиональных проб и мероприятий. Постановка образовательных и карьерных целей (стратегических и тактических). Формирование планов образовательных шагов и формулирование траектории развития (последовательность реализации целей).</w:t>
      </w:r>
    </w:p>
    <w:p w:rsidR="00C74426" w:rsidRDefault="00C74426">
      <w:pPr>
        <w:pStyle w:val="a3"/>
        <w:spacing w:before="4"/>
        <w:ind w:left="0" w:firstLine="0"/>
        <w:jc w:val="left"/>
      </w:pPr>
    </w:p>
    <w:p w:rsidR="00C74426" w:rsidRDefault="0022692D">
      <w:pPr>
        <w:pStyle w:val="a4"/>
        <w:numPr>
          <w:ilvl w:val="0"/>
          <w:numId w:val="2"/>
        </w:numPr>
        <w:tabs>
          <w:tab w:val="left" w:pos="687"/>
          <w:tab w:val="left" w:pos="1818"/>
          <w:tab w:val="left" w:pos="3604"/>
          <w:tab w:val="left" w:pos="5000"/>
          <w:tab w:val="left" w:pos="6508"/>
          <w:tab w:val="left" w:pos="8437"/>
          <w:tab w:val="left" w:pos="8775"/>
        </w:tabs>
        <w:spacing w:before="1" w:line="237" w:lineRule="auto"/>
        <w:ind w:left="391" w:right="530" w:firstLine="0"/>
        <w:jc w:val="right"/>
        <w:rPr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курса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внеурочной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«Билет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 xml:space="preserve">будущее» </w:t>
      </w:r>
      <w:r>
        <w:rPr>
          <w:sz w:val="24"/>
        </w:rPr>
        <w:t>Изучение</w:t>
      </w:r>
      <w:r>
        <w:rPr>
          <w:spacing w:val="34"/>
          <w:sz w:val="24"/>
        </w:rPr>
        <w:t xml:space="preserve"> </w:t>
      </w:r>
      <w:r>
        <w:rPr>
          <w:sz w:val="24"/>
        </w:rPr>
        <w:t>курса</w:t>
      </w:r>
      <w:r>
        <w:rPr>
          <w:spacing w:val="34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3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39"/>
          <w:sz w:val="24"/>
        </w:rPr>
        <w:t xml:space="preserve"> </w:t>
      </w:r>
      <w:r>
        <w:rPr>
          <w:sz w:val="24"/>
        </w:rPr>
        <w:t>«Билет</w:t>
      </w:r>
      <w:r>
        <w:rPr>
          <w:spacing w:val="35"/>
          <w:sz w:val="24"/>
        </w:rPr>
        <w:t xml:space="preserve"> </w:t>
      </w:r>
      <w:r>
        <w:rPr>
          <w:sz w:val="24"/>
        </w:rPr>
        <w:t>в</w:t>
      </w:r>
      <w:r>
        <w:rPr>
          <w:spacing w:val="34"/>
          <w:sz w:val="24"/>
        </w:rPr>
        <w:t xml:space="preserve"> </w:t>
      </w:r>
      <w:r>
        <w:rPr>
          <w:sz w:val="24"/>
        </w:rPr>
        <w:t>будущее»</w:t>
      </w:r>
      <w:r>
        <w:rPr>
          <w:spacing w:val="30"/>
          <w:sz w:val="24"/>
        </w:rPr>
        <w:t xml:space="preserve"> </w:t>
      </w:r>
      <w:r>
        <w:rPr>
          <w:sz w:val="24"/>
        </w:rPr>
        <w:t>в</w:t>
      </w:r>
      <w:r>
        <w:rPr>
          <w:spacing w:val="34"/>
          <w:sz w:val="24"/>
        </w:rPr>
        <w:t xml:space="preserve"> </w:t>
      </w:r>
      <w:r>
        <w:rPr>
          <w:sz w:val="24"/>
        </w:rPr>
        <w:t>10-11</w:t>
      </w:r>
      <w:r>
        <w:rPr>
          <w:spacing w:val="35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34"/>
          <w:sz w:val="24"/>
        </w:rPr>
        <w:t xml:space="preserve"> </w:t>
      </w:r>
      <w:r>
        <w:rPr>
          <w:sz w:val="24"/>
        </w:rPr>
        <w:t>направлено</w:t>
      </w:r>
      <w:r>
        <w:rPr>
          <w:spacing w:val="35"/>
          <w:sz w:val="24"/>
        </w:rPr>
        <w:t xml:space="preserve"> </w:t>
      </w:r>
      <w:r>
        <w:rPr>
          <w:sz w:val="24"/>
        </w:rPr>
        <w:t xml:space="preserve">на </w:t>
      </w:r>
      <w:r>
        <w:rPr>
          <w:spacing w:val="-2"/>
          <w:sz w:val="24"/>
        </w:rPr>
        <w:t>достижение</w:t>
      </w:r>
      <w:r>
        <w:rPr>
          <w:sz w:val="24"/>
        </w:rPr>
        <w:tab/>
      </w:r>
      <w:r>
        <w:rPr>
          <w:spacing w:val="-2"/>
          <w:sz w:val="24"/>
        </w:rPr>
        <w:t>обучающимися</w:t>
      </w:r>
      <w:r>
        <w:rPr>
          <w:sz w:val="24"/>
        </w:rPr>
        <w:tab/>
      </w:r>
      <w:r>
        <w:rPr>
          <w:spacing w:val="-2"/>
          <w:sz w:val="24"/>
        </w:rPr>
        <w:t>следующих</w:t>
      </w:r>
      <w:r>
        <w:rPr>
          <w:sz w:val="24"/>
        </w:rPr>
        <w:tab/>
      </w:r>
      <w:r>
        <w:rPr>
          <w:spacing w:val="-2"/>
          <w:sz w:val="24"/>
        </w:rPr>
        <w:t>личностных,</w:t>
      </w:r>
      <w:r>
        <w:rPr>
          <w:sz w:val="24"/>
        </w:rPr>
        <w:tab/>
      </w:r>
      <w:r>
        <w:rPr>
          <w:spacing w:val="-2"/>
          <w:sz w:val="24"/>
        </w:rPr>
        <w:t>метапредметных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предметных</w:t>
      </w:r>
    </w:p>
    <w:p w:rsidR="00C74426" w:rsidRDefault="0022692D">
      <w:pPr>
        <w:pStyle w:val="a3"/>
        <w:spacing w:before="1"/>
        <w:ind w:firstLine="0"/>
        <w:jc w:val="left"/>
      </w:pPr>
      <w:r>
        <w:t>результатов</w:t>
      </w:r>
      <w:r>
        <w:rPr>
          <w:spacing w:val="-7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rPr>
          <w:spacing w:val="-2"/>
        </w:rPr>
        <w:t>предмета.</w:t>
      </w:r>
    </w:p>
    <w:p w:rsidR="00C74426" w:rsidRDefault="0022692D">
      <w:pPr>
        <w:pStyle w:val="1"/>
        <w:spacing w:before="5" w:line="274" w:lineRule="exact"/>
      </w:pPr>
      <w:r>
        <w:t xml:space="preserve">ЛИЧНОСТНЫЕ </w:t>
      </w:r>
      <w:r>
        <w:rPr>
          <w:spacing w:val="-2"/>
        </w:rPr>
        <w:t>РЕЗУЛЬТАТЫ</w:t>
      </w:r>
    </w:p>
    <w:p w:rsidR="00C74426" w:rsidRDefault="0022692D">
      <w:pPr>
        <w:ind w:left="391" w:right="1685"/>
        <w:jc w:val="both"/>
        <w:rPr>
          <w:sz w:val="24"/>
        </w:rPr>
      </w:pPr>
      <w:r>
        <w:rPr>
          <w:sz w:val="24"/>
        </w:rPr>
        <w:t>Личностные</w:t>
      </w:r>
      <w:r>
        <w:rPr>
          <w:spacing w:val="-8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6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отражают: В сфере </w:t>
      </w:r>
      <w:r>
        <w:rPr>
          <w:b/>
          <w:i/>
          <w:sz w:val="24"/>
        </w:rPr>
        <w:t>гражданского воспитания</w:t>
      </w:r>
      <w:r>
        <w:rPr>
          <w:sz w:val="24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37" w:lineRule="auto"/>
        <w:ind w:right="534"/>
        <w:rPr>
          <w:sz w:val="24"/>
        </w:rPr>
      </w:pPr>
      <w:r>
        <w:rPr>
          <w:sz w:val="24"/>
        </w:rPr>
        <w:t>готовность к выполнению обязанностей гражданина и реализации его прав, уважение прав, свобод и законных интересов других людей, с которыми школьникам предстоит взаимодействовать в рамках реализации программы «Билет в будущее»;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5" w:line="293" w:lineRule="exact"/>
        <w:ind w:hanging="141"/>
        <w:rPr>
          <w:sz w:val="24"/>
        </w:rPr>
      </w:pPr>
      <w:r>
        <w:rPr>
          <w:sz w:val="24"/>
        </w:rPr>
        <w:t>готовность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разнообразной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деятельности;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37" w:lineRule="auto"/>
        <w:ind w:right="537"/>
        <w:rPr>
          <w:sz w:val="24"/>
        </w:rPr>
      </w:pPr>
      <w:r>
        <w:rPr>
          <w:sz w:val="24"/>
        </w:rPr>
        <w:t>выстраивание</w:t>
      </w:r>
      <w:r>
        <w:rPr>
          <w:spacing w:val="-13"/>
          <w:sz w:val="24"/>
        </w:rPr>
        <w:t xml:space="preserve"> </w:t>
      </w:r>
      <w:r>
        <w:rPr>
          <w:sz w:val="24"/>
        </w:rPr>
        <w:t>доброжелательных</w:t>
      </w:r>
      <w:r>
        <w:rPr>
          <w:spacing w:val="-10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участниками</w:t>
      </w:r>
      <w:r>
        <w:rPr>
          <w:spacing w:val="-1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1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z w:val="24"/>
        </w:rPr>
        <w:t>основе взаимопонимания и взаимопомощи.</w:t>
      </w:r>
    </w:p>
    <w:p w:rsidR="00C74426" w:rsidRDefault="0022692D">
      <w:pPr>
        <w:ind w:left="391"/>
        <w:jc w:val="both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сфере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патриотического</w:t>
      </w:r>
      <w:r>
        <w:rPr>
          <w:b/>
          <w:i/>
          <w:spacing w:val="-2"/>
          <w:sz w:val="24"/>
        </w:rPr>
        <w:t xml:space="preserve"> воспитания</w:t>
      </w:r>
      <w:r>
        <w:rPr>
          <w:spacing w:val="-2"/>
          <w:sz w:val="24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ind w:right="538"/>
        <w:rPr>
          <w:sz w:val="24"/>
        </w:rPr>
      </w:pPr>
      <w:r>
        <w:rPr>
          <w:sz w:val="24"/>
        </w:rPr>
        <w:t>осознание российской гражданской идентичности в поликультурном и многоконфессиональном обществе, проявление интереса к познанию истории, культуры Российской Федерации, своего края, народов России;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37" w:lineRule="auto"/>
        <w:ind w:right="533"/>
        <w:rPr>
          <w:sz w:val="24"/>
        </w:rPr>
      </w:pPr>
      <w:r>
        <w:rPr>
          <w:sz w:val="24"/>
        </w:rPr>
        <w:t>ценностное отношение к достижениям своей Родины — России, к науке, искусству, спорту, технологиям, боевым подвигам и трудовым достижениям народа, с которыми школьники будут знакомиться в ходе профориентационных экскурсий на предприятиях своего региона.</w:t>
      </w:r>
    </w:p>
    <w:p w:rsidR="00C74426" w:rsidRDefault="0022692D">
      <w:pPr>
        <w:spacing w:before="3"/>
        <w:ind w:left="391"/>
        <w:jc w:val="both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сфере</w:t>
      </w:r>
      <w:r>
        <w:rPr>
          <w:spacing w:val="-2"/>
          <w:sz w:val="24"/>
        </w:rPr>
        <w:t xml:space="preserve"> </w:t>
      </w:r>
      <w:r>
        <w:rPr>
          <w:b/>
          <w:i/>
          <w:sz w:val="24"/>
        </w:rPr>
        <w:t>духовно-нравственного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воспитания</w:t>
      </w:r>
      <w:r>
        <w:rPr>
          <w:spacing w:val="-2"/>
          <w:sz w:val="24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ind w:hanging="141"/>
        <w:rPr>
          <w:sz w:val="24"/>
        </w:rPr>
      </w:pPr>
      <w:r>
        <w:rPr>
          <w:sz w:val="24"/>
        </w:rPr>
        <w:t>ориентация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моральные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нормы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-1"/>
          <w:sz w:val="24"/>
        </w:rPr>
        <w:t xml:space="preserve"> </w:t>
      </w:r>
      <w:r>
        <w:rPr>
          <w:sz w:val="24"/>
        </w:rPr>
        <w:t>нравственного</w:t>
      </w:r>
      <w:r>
        <w:rPr>
          <w:spacing w:val="-2"/>
          <w:sz w:val="24"/>
        </w:rPr>
        <w:t xml:space="preserve"> выбора;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3" w:line="237" w:lineRule="auto"/>
        <w:ind w:right="538"/>
        <w:rPr>
          <w:sz w:val="24"/>
        </w:rPr>
      </w:pPr>
      <w:r>
        <w:rPr>
          <w:sz w:val="24"/>
        </w:rPr>
        <w:t>готовность оценивать своё поведение и поступки, поведение и поступки других людей с позиции нравственных и правовых норм с учётом осознания последствий поступков;</w:t>
      </w:r>
    </w:p>
    <w:p w:rsidR="00C74426" w:rsidRDefault="00C74426">
      <w:pPr>
        <w:spacing w:line="237" w:lineRule="auto"/>
        <w:jc w:val="both"/>
        <w:rPr>
          <w:sz w:val="24"/>
        </w:rPr>
        <w:sectPr w:rsidR="00C74426">
          <w:footerReference w:type="default" r:id="rId11"/>
          <w:pgSz w:w="11910" w:h="16840"/>
          <w:pgMar w:top="1340" w:right="600" w:bottom="1080" w:left="600" w:header="0" w:footer="897" w:gutter="0"/>
          <w:pgNumType w:start="2"/>
          <w:cols w:space="720"/>
        </w:sectPr>
      </w:pP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75" w:line="237" w:lineRule="auto"/>
        <w:ind w:right="539"/>
        <w:jc w:val="left"/>
        <w:rPr>
          <w:sz w:val="24"/>
        </w:rPr>
      </w:pPr>
      <w:r>
        <w:rPr>
          <w:sz w:val="24"/>
        </w:rPr>
        <w:lastRenderedPageBreak/>
        <w:t>осознание</w:t>
      </w:r>
      <w:r>
        <w:rPr>
          <w:spacing w:val="40"/>
          <w:sz w:val="24"/>
        </w:rPr>
        <w:t xml:space="preserve"> </w:t>
      </w:r>
      <w:r>
        <w:rPr>
          <w:sz w:val="24"/>
        </w:rPr>
        <w:t>важности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свободы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40"/>
          <w:sz w:val="24"/>
        </w:rPr>
        <w:t xml:space="preserve"> </w:t>
      </w:r>
      <w:r>
        <w:rPr>
          <w:sz w:val="24"/>
        </w:rPr>
        <w:t>брать</w:t>
      </w:r>
      <w:r>
        <w:rPr>
          <w:spacing w:val="40"/>
          <w:sz w:val="24"/>
        </w:rPr>
        <w:t xml:space="preserve"> </w:t>
      </w:r>
      <w:r>
        <w:rPr>
          <w:sz w:val="24"/>
        </w:rPr>
        <w:t>на</w:t>
      </w:r>
      <w:r>
        <w:rPr>
          <w:spacing w:val="40"/>
          <w:sz w:val="24"/>
        </w:rPr>
        <w:t xml:space="preserve"> </w:t>
      </w:r>
      <w:r>
        <w:rPr>
          <w:sz w:val="24"/>
        </w:rPr>
        <w:t>себя</w:t>
      </w:r>
      <w:r>
        <w:rPr>
          <w:spacing w:val="40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ситуации подготовки к выбору будущей профессии.</w:t>
      </w:r>
    </w:p>
    <w:p w:rsidR="00C74426" w:rsidRDefault="0022692D">
      <w:pPr>
        <w:spacing w:before="1"/>
        <w:ind w:left="391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сфере</w:t>
      </w:r>
      <w:r>
        <w:rPr>
          <w:spacing w:val="-2"/>
          <w:sz w:val="24"/>
        </w:rPr>
        <w:t xml:space="preserve"> </w:t>
      </w:r>
      <w:r>
        <w:rPr>
          <w:b/>
          <w:i/>
          <w:sz w:val="24"/>
        </w:rPr>
        <w:t>эстетического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воспитания</w:t>
      </w:r>
      <w:r>
        <w:rPr>
          <w:spacing w:val="-2"/>
          <w:sz w:val="24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4" w:line="237" w:lineRule="auto"/>
        <w:ind w:right="529"/>
        <w:jc w:val="left"/>
        <w:rPr>
          <w:sz w:val="24"/>
        </w:rPr>
      </w:pPr>
      <w:r>
        <w:rPr>
          <w:sz w:val="24"/>
        </w:rPr>
        <w:t>осознание</w:t>
      </w:r>
      <w:r>
        <w:rPr>
          <w:spacing w:val="-8"/>
          <w:sz w:val="24"/>
        </w:rPr>
        <w:t xml:space="preserve"> </w:t>
      </w:r>
      <w:r>
        <w:rPr>
          <w:sz w:val="24"/>
        </w:rPr>
        <w:t>важности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художественной</w:t>
      </w:r>
      <w:r>
        <w:rPr>
          <w:spacing w:val="-6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7"/>
          <w:sz w:val="24"/>
        </w:rPr>
        <w:t xml:space="preserve"> </w:t>
      </w:r>
      <w:r>
        <w:rPr>
          <w:sz w:val="24"/>
        </w:rPr>
        <w:t>как</w:t>
      </w:r>
      <w:r>
        <w:rPr>
          <w:spacing w:val="-6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8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самовыражения для представителей многих профессий;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93" w:lineRule="exact"/>
        <w:ind w:hanging="141"/>
        <w:jc w:val="left"/>
        <w:rPr>
          <w:sz w:val="24"/>
        </w:rPr>
      </w:pPr>
      <w:r>
        <w:rPr>
          <w:sz w:val="24"/>
        </w:rPr>
        <w:t>стремление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самовыражению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1"/>
          <w:sz w:val="24"/>
        </w:rPr>
        <w:t xml:space="preserve"> </w:t>
      </w:r>
      <w:r>
        <w:rPr>
          <w:sz w:val="24"/>
        </w:rPr>
        <w:t>видах</w:t>
      </w:r>
      <w:r>
        <w:rPr>
          <w:spacing w:val="-3"/>
          <w:sz w:val="24"/>
        </w:rPr>
        <w:t xml:space="preserve"> </w:t>
      </w:r>
      <w:r>
        <w:rPr>
          <w:sz w:val="24"/>
        </w:rPr>
        <w:t>искусства,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том</w:t>
      </w:r>
      <w:r>
        <w:rPr>
          <w:spacing w:val="-3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прикладного;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37" w:lineRule="auto"/>
        <w:ind w:left="391" w:right="537" w:firstLine="0"/>
        <w:jc w:val="right"/>
        <w:rPr>
          <w:sz w:val="24"/>
        </w:rPr>
      </w:pPr>
      <w:r>
        <w:rPr>
          <w:sz w:val="24"/>
        </w:rPr>
        <w:t>стремление</w:t>
      </w:r>
      <w:r>
        <w:rPr>
          <w:spacing w:val="-15"/>
          <w:sz w:val="24"/>
        </w:rPr>
        <w:t xml:space="preserve"> </w:t>
      </w:r>
      <w:r>
        <w:rPr>
          <w:sz w:val="24"/>
        </w:rPr>
        <w:t>создавать</w:t>
      </w:r>
      <w:r>
        <w:rPr>
          <w:spacing w:val="-13"/>
          <w:sz w:val="24"/>
        </w:rPr>
        <w:t xml:space="preserve"> </w:t>
      </w:r>
      <w:r>
        <w:rPr>
          <w:sz w:val="24"/>
        </w:rPr>
        <w:t>вокруг</w:t>
      </w:r>
      <w:r>
        <w:rPr>
          <w:spacing w:val="-14"/>
          <w:sz w:val="24"/>
        </w:rPr>
        <w:t xml:space="preserve"> </w:t>
      </w:r>
      <w:r>
        <w:rPr>
          <w:sz w:val="24"/>
        </w:rPr>
        <w:t>себя</w:t>
      </w:r>
      <w:r>
        <w:rPr>
          <w:spacing w:val="-14"/>
          <w:sz w:val="24"/>
        </w:rPr>
        <w:t xml:space="preserve"> </w:t>
      </w:r>
      <w:r>
        <w:rPr>
          <w:sz w:val="24"/>
        </w:rPr>
        <w:t>эстетически</w:t>
      </w:r>
      <w:r>
        <w:rPr>
          <w:spacing w:val="-11"/>
          <w:sz w:val="24"/>
        </w:rPr>
        <w:t xml:space="preserve"> </w:t>
      </w:r>
      <w:r>
        <w:rPr>
          <w:sz w:val="24"/>
        </w:rPr>
        <w:t>привлекательную</w:t>
      </w:r>
      <w:r>
        <w:rPr>
          <w:spacing w:val="-14"/>
          <w:sz w:val="24"/>
        </w:rPr>
        <w:t xml:space="preserve"> </w:t>
      </w:r>
      <w:r>
        <w:rPr>
          <w:sz w:val="24"/>
        </w:rPr>
        <w:t>среду</w:t>
      </w:r>
      <w:r>
        <w:rPr>
          <w:spacing w:val="-15"/>
          <w:sz w:val="24"/>
        </w:rPr>
        <w:t xml:space="preserve"> </w:t>
      </w:r>
      <w:r>
        <w:rPr>
          <w:sz w:val="24"/>
        </w:rPr>
        <w:t>вне</w:t>
      </w:r>
      <w:r>
        <w:rPr>
          <w:spacing w:val="-15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-12"/>
          <w:sz w:val="24"/>
        </w:rPr>
        <w:t xml:space="preserve"> </w:t>
      </w:r>
      <w:r>
        <w:rPr>
          <w:sz w:val="24"/>
        </w:rPr>
        <w:t>от</w:t>
      </w:r>
      <w:r>
        <w:rPr>
          <w:spacing w:val="-13"/>
          <w:sz w:val="24"/>
        </w:rPr>
        <w:t xml:space="preserve"> </w:t>
      </w:r>
      <w:r>
        <w:rPr>
          <w:sz w:val="24"/>
        </w:rPr>
        <w:t>той сферы профессиональной деятельности, которой школьник планирует заниматься в будущем.</w:t>
      </w:r>
    </w:p>
    <w:p w:rsidR="00C74426" w:rsidRDefault="0022692D">
      <w:pPr>
        <w:pStyle w:val="2"/>
        <w:ind w:left="532" w:hanging="142"/>
        <w:jc w:val="left"/>
        <w:rPr>
          <w:b w:val="0"/>
          <w:i w:val="0"/>
        </w:rPr>
      </w:pPr>
      <w:r>
        <w:rPr>
          <w:b w:val="0"/>
          <w:i w:val="0"/>
        </w:rPr>
        <w:t>В</w:t>
      </w:r>
      <w:r>
        <w:rPr>
          <w:b w:val="0"/>
          <w:i w:val="0"/>
          <w:spacing w:val="40"/>
        </w:rPr>
        <w:t xml:space="preserve"> </w:t>
      </w:r>
      <w:r>
        <w:rPr>
          <w:b w:val="0"/>
          <w:i w:val="0"/>
        </w:rPr>
        <w:t>сфере</w:t>
      </w:r>
      <w:r>
        <w:rPr>
          <w:b w:val="0"/>
          <w:i w:val="0"/>
          <w:spacing w:val="40"/>
        </w:rPr>
        <w:t xml:space="preserve"> </w:t>
      </w:r>
      <w:r>
        <w:t>физического</w:t>
      </w:r>
      <w:r>
        <w:rPr>
          <w:spacing w:val="40"/>
        </w:rPr>
        <w:t xml:space="preserve"> </w:t>
      </w:r>
      <w:r>
        <w:t>воспитания,</w:t>
      </w:r>
      <w:r>
        <w:rPr>
          <w:spacing w:val="40"/>
        </w:rPr>
        <w:t xml:space="preserve"> </w:t>
      </w:r>
      <w:r>
        <w:t>формирования</w:t>
      </w:r>
      <w:r>
        <w:rPr>
          <w:spacing w:val="40"/>
        </w:rPr>
        <w:t xml:space="preserve"> </w:t>
      </w:r>
      <w:r>
        <w:t>культуры</w:t>
      </w:r>
      <w:r>
        <w:rPr>
          <w:spacing w:val="40"/>
        </w:rPr>
        <w:t xml:space="preserve"> </w:t>
      </w:r>
      <w:r>
        <w:t>здоровья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 xml:space="preserve">эмоционального </w:t>
      </w:r>
      <w:r>
        <w:rPr>
          <w:spacing w:val="-2"/>
        </w:rPr>
        <w:t>благополучия</w:t>
      </w:r>
      <w:r>
        <w:rPr>
          <w:b w:val="0"/>
          <w:i w:val="0"/>
          <w:spacing w:val="-2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5" w:line="237" w:lineRule="auto"/>
        <w:ind w:right="539"/>
        <w:jc w:val="left"/>
        <w:rPr>
          <w:sz w:val="24"/>
        </w:rPr>
      </w:pPr>
      <w:r>
        <w:rPr>
          <w:sz w:val="24"/>
        </w:rPr>
        <w:t>осознание необходимости соблюдения правил безопасности в любой профессии, в том числе навыков безопасного поведения в интернет-среде;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ind w:hanging="141"/>
        <w:jc w:val="left"/>
        <w:rPr>
          <w:sz w:val="24"/>
        </w:rPr>
      </w:pPr>
      <w:r>
        <w:rPr>
          <w:sz w:val="24"/>
        </w:rPr>
        <w:t>ответственное</w:t>
      </w:r>
      <w:r>
        <w:rPr>
          <w:spacing w:val="-6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своему</w:t>
      </w:r>
      <w:r>
        <w:rPr>
          <w:spacing w:val="-8"/>
          <w:sz w:val="24"/>
        </w:rPr>
        <w:t xml:space="preserve"> </w:t>
      </w:r>
      <w:r>
        <w:rPr>
          <w:sz w:val="24"/>
        </w:rPr>
        <w:t>здоровью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установка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</w:t>
      </w:r>
      <w:r>
        <w:rPr>
          <w:spacing w:val="-2"/>
          <w:sz w:val="24"/>
        </w:rPr>
        <w:t xml:space="preserve"> жизни;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1"/>
        <w:ind w:right="534"/>
        <w:rPr>
          <w:sz w:val="24"/>
        </w:rPr>
      </w:pPr>
      <w:r>
        <w:rPr>
          <w:sz w:val="24"/>
        </w:rPr>
        <w:t>способность адаптироваться к стрессовым ситуациям, вызванным необходимостью профессионального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самоопределения,</w:t>
      </w:r>
      <w:r>
        <w:rPr>
          <w:spacing w:val="-8"/>
          <w:sz w:val="24"/>
        </w:rPr>
        <w:t xml:space="preserve"> </w:t>
      </w:r>
      <w:r>
        <w:rPr>
          <w:sz w:val="24"/>
        </w:rPr>
        <w:t>осмысляя</w:t>
      </w:r>
      <w:r>
        <w:rPr>
          <w:spacing w:val="-8"/>
          <w:sz w:val="24"/>
        </w:rPr>
        <w:t xml:space="preserve"> </w:t>
      </w:r>
      <w:r>
        <w:rPr>
          <w:sz w:val="24"/>
        </w:rPr>
        <w:t>собственный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опыт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выстраивая</w:t>
      </w:r>
      <w:r>
        <w:rPr>
          <w:spacing w:val="-8"/>
          <w:sz w:val="24"/>
        </w:rPr>
        <w:t xml:space="preserve"> </w:t>
      </w:r>
      <w:r>
        <w:rPr>
          <w:sz w:val="24"/>
        </w:rPr>
        <w:t>дальнейшие цели, связанные с будущей профессиональной жизнью;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 w:line="293" w:lineRule="exact"/>
        <w:ind w:hanging="141"/>
        <w:rPr>
          <w:sz w:val="24"/>
        </w:rPr>
      </w:pPr>
      <w:r>
        <w:rPr>
          <w:sz w:val="24"/>
        </w:rPr>
        <w:t>умение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-2"/>
          <w:sz w:val="24"/>
        </w:rPr>
        <w:t xml:space="preserve"> </w:t>
      </w:r>
      <w:r>
        <w:rPr>
          <w:sz w:val="24"/>
        </w:rPr>
        <w:t>себя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других,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осуждая;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line="237" w:lineRule="auto"/>
        <w:ind w:right="540"/>
        <w:jc w:val="left"/>
        <w:rPr>
          <w:sz w:val="24"/>
        </w:rPr>
      </w:pPr>
      <w:r>
        <w:rPr>
          <w:sz w:val="24"/>
        </w:rPr>
        <w:t>умение осознавать эмоциональное состояние себя и других, умение управлять собственным эмоциональным состоянием для экономии внутренних ресурсов;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4" w:line="237" w:lineRule="auto"/>
        <w:ind w:right="537"/>
        <w:jc w:val="left"/>
        <w:rPr>
          <w:sz w:val="24"/>
        </w:rPr>
      </w:pPr>
      <w:r>
        <w:rPr>
          <w:sz w:val="24"/>
        </w:rPr>
        <w:t>сформированность навыка рефлексии, признание своего права на ошибку и такого же права другого человека.</w:t>
      </w:r>
    </w:p>
    <w:p w:rsidR="00C74426" w:rsidRDefault="0022692D">
      <w:pPr>
        <w:ind w:left="391"/>
        <w:rPr>
          <w:b/>
          <w:i/>
          <w:sz w:val="24"/>
        </w:rPr>
      </w:pP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сфере</w:t>
      </w:r>
      <w:r>
        <w:rPr>
          <w:spacing w:val="-1"/>
          <w:sz w:val="24"/>
        </w:rPr>
        <w:t xml:space="preserve"> </w:t>
      </w:r>
      <w:r>
        <w:rPr>
          <w:b/>
          <w:i/>
          <w:sz w:val="24"/>
        </w:rPr>
        <w:t>трудового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pacing w:val="-2"/>
          <w:sz w:val="24"/>
        </w:rPr>
        <w:t>воспитания: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ind w:right="531"/>
        <w:rPr>
          <w:sz w:val="24"/>
        </w:rPr>
      </w:pPr>
      <w:r>
        <w:rPr>
          <w:sz w:val="24"/>
        </w:rPr>
        <w:t xml:space="preserve">установка на активное участие в решении практических задач (в рамках семьи, образовательной организации, города, края) технологической и социальной направленности, способность инициировать, планировать и самостоятельно выполнять такого рода </w:t>
      </w:r>
      <w:r>
        <w:rPr>
          <w:spacing w:val="-2"/>
          <w:sz w:val="24"/>
        </w:rPr>
        <w:t>деятельность;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/>
        <w:ind w:right="534"/>
        <w:rPr>
          <w:sz w:val="24"/>
        </w:rPr>
      </w:pPr>
      <w:r>
        <w:rPr>
          <w:sz w:val="24"/>
        </w:rPr>
        <w:t>интерес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12"/>
          <w:sz w:val="24"/>
        </w:rPr>
        <w:t xml:space="preserve"> </w:t>
      </w:r>
      <w:r>
        <w:rPr>
          <w:sz w:val="24"/>
        </w:rPr>
        <w:t>практическому</w:t>
      </w:r>
      <w:r>
        <w:rPr>
          <w:spacing w:val="-14"/>
          <w:sz w:val="24"/>
        </w:rPr>
        <w:t xml:space="preserve"> </w:t>
      </w:r>
      <w:r>
        <w:rPr>
          <w:sz w:val="24"/>
        </w:rPr>
        <w:t>изучению</w:t>
      </w:r>
      <w:r>
        <w:rPr>
          <w:spacing w:val="-10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труда</w:t>
      </w:r>
      <w:r>
        <w:rPr>
          <w:spacing w:val="-11"/>
          <w:sz w:val="24"/>
        </w:rPr>
        <w:t xml:space="preserve"> </w:t>
      </w:r>
      <w:r>
        <w:rPr>
          <w:sz w:val="24"/>
        </w:rPr>
        <w:t>различного</w:t>
      </w:r>
      <w:r>
        <w:rPr>
          <w:spacing w:val="-11"/>
          <w:sz w:val="24"/>
        </w:rPr>
        <w:t xml:space="preserve"> </w:t>
      </w:r>
      <w:r>
        <w:rPr>
          <w:sz w:val="24"/>
        </w:rPr>
        <w:t>рода,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том</w:t>
      </w:r>
      <w:r>
        <w:rPr>
          <w:spacing w:val="-1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1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основе знаний, полученных в ходе изучения программы проекта «Билет в будущее»;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/>
        <w:ind w:right="538"/>
        <w:rPr>
          <w:sz w:val="24"/>
        </w:rPr>
      </w:pPr>
      <w:r>
        <w:rPr>
          <w:sz w:val="24"/>
        </w:rPr>
        <w:t>осознание важности обучения на протяжении всей жизни для успешной профессиональной деятельности и развитие необходимых умений для этого;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 w:line="293" w:lineRule="exact"/>
        <w:ind w:hanging="141"/>
        <w:rPr>
          <w:sz w:val="24"/>
        </w:rPr>
      </w:pPr>
      <w:r>
        <w:rPr>
          <w:sz w:val="24"/>
        </w:rPr>
        <w:t>готовность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адаптироваться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среде;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 w:line="293" w:lineRule="exact"/>
        <w:ind w:hanging="141"/>
        <w:rPr>
          <w:sz w:val="24"/>
        </w:rPr>
      </w:pPr>
      <w:r>
        <w:rPr>
          <w:sz w:val="24"/>
        </w:rPr>
        <w:t>уважение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труду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-4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2"/>
          <w:sz w:val="24"/>
        </w:rPr>
        <w:t xml:space="preserve"> деятельности;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1" w:line="237" w:lineRule="auto"/>
        <w:ind w:right="541"/>
        <w:rPr>
          <w:sz w:val="24"/>
        </w:rPr>
      </w:pPr>
      <w:r>
        <w:rPr>
          <w:sz w:val="24"/>
        </w:rPr>
        <w:t>осознанный выбор и построение индивидуальной образовательной траектории и жизненных планов с учётом личных и общественных интересов и потребностей.</w:t>
      </w:r>
    </w:p>
    <w:p w:rsidR="00C74426" w:rsidRDefault="0022692D">
      <w:pPr>
        <w:ind w:left="391"/>
        <w:jc w:val="both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сфере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экологического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воспитания</w:t>
      </w:r>
      <w:r>
        <w:rPr>
          <w:spacing w:val="-2"/>
          <w:sz w:val="24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5" w:line="237" w:lineRule="auto"/>
        <w:ind w:right="530"/>
        <w:jc w:val="left"/>
        <w:rPr>
          <w:sz w:val="24"/>
        </w:rPr>
      </w:pPr>
      <w:r>
        <w:rPr>
          <w:sz w:val="24"/>
        </w:rPr>
        <w:t>повышение</w:t>
      </w:r>
      <w:r>
        <w:rPr>
          <w:spacing w:val="-7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9"/>
          <w:sz w:val="24"/>
        </w:rPr>
        <w:t xml:space="preserve"> </w:t>
      </w:r>
      <w:r>
        <w:rPr>
          <w:sz w:val="24"/>
        </w:rPr>
        <w:t>экологической</w:t>
      </w:r>
      <w:r>
        <w:rPr>
          <w:spacing w:val="-8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9"/>
          <w:sz w:val="24"/>
        </w:rPr>
        <w:t xml:space="preserve"> </w:t>
      </w:r>
      <w:r>
        <w:rPr>
          <w:sz w:val="24"/>
        </w:rPr>
        <w:t>осознание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глобального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характера</w:t>
      </w:r>
      <w:r>
        <w:rPr>
          <w:spacing w:val="-10"/>
          <w:sz w:val="24"/>
        </w:rPr>
        <w:t xml:space="preserve"> </w:t>
      </w:r>
      <w:r>
        <w:rPr>
          <w:sz w:val="24"/>
        </w:rPr>
        <w:t>экологических проблем</w:t>
      </w:r>
      <w:r>
        <w:rPr>
          <w:spacing w:val="28"/>
          <w:sz w:val="24"/>
        </w:rPr>
        <w:t xml:space="preserve"> </w:t>
      </w:r>
      <w:r>
        <w:rPr>
          <w:sz w:val="24"/>
        </w:rPr>
        <w:t>и</w:t>
      </w:r>
      <w:r>
        <w:rPr>
          <w:spacing w:val="30"/>
          <w:sz w:val="24"/>
        </w:rPr>
        <w:t xml:space="preserve"> </w:t>
      </w:r>
      <w:r>
        <w:rPr>
          <w:sz w:val="24"/>
        </w:rPr>
        <w:t>путей</w:t>
      </w:r>
      <w:r>
        <w:rPr>
          <w:spacing w:val="30"/>
          <w:sz w:val="24"/>
        </w:rPr>
        <w:t xml:space="preserve"> </w:t>
      </w:r>
      <w:r>
        <w:rPr>
          <w:sz w:val="24"/>
        </w:rPr>
        <w:t>их</w:t>
      </w:r>
      <w:r>
        <w:rPr>
          <w:spacing w:val="32"/>
          <w:sz w:val="24"/>
        </w:rPr>
        <w:t xml:space="preserve"> </w:t>
      </w:r>
      <w:r>
        <w:rPr>
          <w:sz w:val="24"/>
        </w:rPr>
        <w:t>решения,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том</w:t>
      </w:r>
      <w:r>
        <w:rPr>
          <w:spacing w:val="30"/>
          <w:sz w:val="24"/>
        </w:rPr>
        <w:t xml:space="preserve"> </w:t>
      </w:r>
      <w:r>
        <w:rPr>
          <w:sz w:val="24"/>
        </w:rPr>
        <w:t>числе</w:t>
      </w:r>
      <w:r>
        <w:rPr>
          <w:spacing w:val="29"/>
          <w:sz w:val="24"/>
        </w:rPr>
        <w:t xml:space="preserve"> </w:t>
      </w:r>
      <w:r>
        <w:rPr>
          <w:sz w:val="24"/>
        </w:rPr>
        <w:t>в</w:t>
      </w:r>
      <w:r>
        <w:rPr>
          <w:spacing w:val="34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29"/>
          <w:sz w:val="24"/>
        </w:rPr>
        <w:t xml:space="preserve"> </w:t>
      </w:r>
      <w:r>
        <w:rPr>
          <w:sz w:val="24"/>
        </w:rPr>
        <w:t>ознакомления</w:t>
      </w:r>
      <w:r>
        <w:rPr>
          <w:spacing w:val="29"/>
          <w:sz w:val="24"/>
        </w:rPr>
        <w:t xml:space="preserve"> </w:t>
      </w:r>
      <w:r>
        <w:rPr>
          <w:sz w:val="24"/>
        </w:rPr>
        <w:t>с</w:t>
      </w:r>
      <w:r>
        <w:rPr>
          <w:spacing w:val="29"/>
          <w:sz w:val="24"/>
        </w:rPr>
        <w:t xml:space="preserve"> </w:t>
      </w:r>
      <w:r>
        <w:rPr>
          <w:sz w:val="24"/>
        </w:rPr>
        <w:t>профессиями</w:t>
      </w:r>
      <w:r>
        <w:rPr>
          <w:spacing w:val="30"/>
          <w:sz w:val="24"/>
        </w:rPr>
        <w:t xml:space="preserve"> </w:t>
      </w:r>
      <w:r>
        <w:rPr>
          <w:sz w:val="24"/>
        </w:rPr>
        <w:t>сферы</w:t>
      </w:r>
    </w:p>
    <w:p w:rsidR="00C74426" w:rsidRDefault="0022692D">
      <w:pPr>
        <w:pStyle w:val="a3"/>
        <w:ind w:firstLine="0"/>
        <w:jc w:val="left"/>
      </w:pPr>
      <w:r>
        <w:rPr>
          <w:spacing w:val="-2"/>
        </w:rPr>
        <w:t>«человек-природа»;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4" w:line="237" w:lineRule="auto"/>
        <w:ind w:right="537"/>
        <w:rPr>
          <w:sz w:val="24"/>
        </w:rPr>
      </w:pPr>
      <w:r>
        <w:rPr>
          <w:sz w:val="24"/>
        </w:rPr>
        <w:t xml:space="preserve">активное неприятие действий, приносящих вред окружающей среде, в том числе осознание потенциального ущерба природе, который сопровождает ту или иную профессиональную </w:t>
      </w:r>
      <w:r>
        <w:rPr>
          <w:spacing w:val="-2"/>
          <w:sz w:val="24"/>
        </w:rPr>
        <w:t>деятельность;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6"/>
        <w:ind w:right="538"/>
        <w:rPr>
          <w:sz w:val="24"/>
        </w:rPr>
      </w:pPr>
      <w:r>
        <w:rPr>
          <w:sz w:val="24"/>
        </w:rPr>
        <w:t>осознание своей роли как гражданина и потребителя в условиях взаимосвязи природной, технологической и социальной сред.</w:t>
      </w:r>
    </w:p>
    <w:p w:rsidR="00C74426" w:rsidRDefault="0022692D">
      <w:pPr>
        <w:spacing w:line="275" w:lineRule="exact"/>
        <w:ind w:left="391"/>
        <w:jc w:val="both"/>
        <w:rPr>
          <w:sz w:val="24"/>
        </w:rPr>
      </w:pP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сфере</w:t>
      </w:r>
      <w:r>
        <w:rPr>
          <w:spacing w:val="-4"/>
          <w:sz w:val="24"/>
        </w:rPr>
        <w:t xml:space="preserve"> </w:t>
      </w:r>
      <w:r>
        <w:rPr>
          <w:sz w:val="24"/>
        </w:rPr>
        <w:t>понимания</w:t>
      </w:r>
      <w:r>
        <w:rPr>
          <w:spacing w:val="-2"/>
          <w:sz w:val="24"/>
        </w:rPr>
        <w:t xml:space="preserve"> </w:t>
      </w:r>
      <w:r>
        <w:rPr>
          <w:b/>
          <w:i/>
          <w:sz w:val="24"/>
        </w:rPr>
        <w:t>ценности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научного</w:t>
      </w:r>
      <w:r>
        <w:rPr>
          <w:b/>
          <w:i/>
          <w:spacing w:val="-2"/>
          <w:sz w:val="24"/>
        </w:rPr>
        <w:t xml:space="preserve"> познания</w:t>
      </w:r>
      <w:r>
        <w:rPr>
          <w:spacing w:val="-2"/>
          <w:sz w:val="24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4" w:line="237" w:lineRule="auto"/>
        <w:ind w:right="533"/>
        <w:rPr>
          <w:sz w:val="24"/>
        </w:rPr>
      </w:pPr>
      <w:r>
        <w:rPr>
          <w:sz w:val="24"/>
        </w:rPr>
        <w:t>ориентация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9"/>
          <w:sz w:val="24"/>
        </w:rPr>
        <w:t xml:space="preserve"> </w:t>
      </w:r>
      <w:r>
        <w:rPr>
          <w:sz w:val="24"/>
        </w:rPr>
        <w:t>связанной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освоением</w:t>
      </w:r>
      <w:r>
        <w:rPr>
          <w:spacing w:val="-1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0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5"/>
          <w:sz w:val="24"/>
        </w:rPr>
        <w:t xml:space="preserve"> </w:t>
      </w:r>
      <w:r>
        <w:rPr>
          <w:sz w:val="24"/>
        </w:rPr>
        <w:t>«Билет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будущее»,</w:t>
      </w:r>
      <w:r>
        <w:rPr>
          <w:spacing w:val="-7"/>
          <w:sz w:val="24"/>
        </w:rPr>
        <w:t xml:space="preserve"> </w:t>
      </w:r>
      <w:r>
        <w:rPr>
          <w:sz w:val="24"/>
        </w:rPr>
        <w:t>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7" w:line="237" w:lineRule="auto"/>
        <w:ind w:right="534"/>
        <w:rPr>
          <w:sz w:val="24"/>
        </w:rPr>
      </w:pPr>
      <w:r>
        <w:rPr>
          <w:sz w:val="24"/>
        </w:rPr>
        <w:t>овладение языковой и читательской культурой как средством познания мира, средством самосовершенствования человека, в том числе в профессиональной сфере;</w:t>
      </w:r>
    </w:p>
    <w:p w:rsidR="00C74426" w:rsidRDefault="00C74426">
      <w:pPr>
        <w:spacing w:line="237" w:lineRule="auto"/>
        <w:jc w:val="both"/>
        <w:rPr>
          <w:sz w:val="24"/>
        </w:rPr>
        <w:sectPr w:rsidR="00C74426">
          <w:pgSz w:w="11910" w:h="16840"/>
          <w:pgMar w:top="1340" w:right="600" w:bottom="1140" w:left="600" w:header="0" w:footer="897" w:gutter="0"/>
          <w:cols w:space="720"/>
        </w:sectPr>
      </w:pP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73"/>
        <w:ind w:right="532"/>
        <w:rPr>
          <w:sz w:val="24"/>
        </w:rPr>
      </w:pPr>
      <w:r>
        <w:rPr>
          <w:sz w:val="24"/>
        </w:rPr>
        <w:lastRenderedPageBreak/>
        <w:t xml:space="preserve">овладение основными навыками исследовательской деятельности в процессе изучения мира профессий, установка на осмысление собственного опыта, наблюдений, поступков и стремление совершенствовать пути достижения цели индивидуального и коллективного </w:t>
      </w:r>
      <w:r>
        <w:rPr>
          <w:spacing w:val="-2"/>
          <w:sz w:val="24"/>
        </w:rPr>
        <w:t>благополучия.</w:t>
      </w:r>
    </w:p>
    <w:p w:rsidR="00C74426" w:rsidRDefault="0022692D">
      <w:pPr>
        <w:pStyle w:val="2"/>
        <w:spacing w:line="273" w:lineRule="exact"/>
        <w:rPr>
          <w:b w:val="0"/>
          <w:i w:val="0"/>
        </w:rPr>
      </w:pPr>
      <w:r>
        <w:rPr>
          <w:b w:val="0"/>
          <w:i w:val="0"/>
        </w:rPr>
        <w:t>В</w:t>
      </w:r>
      <w:r>
        <w:rPr>
          <w:b w:val="0"/>
          <w:i w:val="0"/>
          <w:spacing w:val="-8"/>
        </w:rPr>
        <w:t xml:space="preserve"> </w:t>
      </w:r>
      <w:r>
        <w:rPr>
          <w:b w:val="0"/>
          <w:i w:val="0"/>
        </w:rPr>
        <w:t>сфере</w:t>
      </w:r>
      <w:r>
        <w:rPr>
          <w:b w:val="0"/>
          <w:i w:val="0"/>
          <w:spacing w:val="-4"/>
        </w:rPr>
        <w:t xml:space="preserve"> </w:t>
      </w:r>
      <w:r>
        <w:t>адаптации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изменяющимся</w:t>
      </w:r>
      <w:r>
        <w:rPr>
          <w:spacing w:val="-3"/>
        </w:rPr>
        <w:t xml:space="preserve"> </w:t>
      </w:r>
      <w:r>
        <w:t>условиям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природной</w:t>
      </w:r>
      <w:r>
        <w:rPr>
          <w:spacing w:val="-3"/>
        </w:rPr>
        <w:t xml:space="preserve"> </w:t>
      </w:r>
      <w:r>
        <w:rPr>
          <w:spacing w:val="-2"/>
        </w:rPr>
        <w:t>среды</w:t>
      </w:r>
      <w:r>
        <w:rPr>
          <w:b w:val="0"/>
          <w:i w:val="0"/>
          <w:spacing w:val="-2"/>
        </w:rPr>
        <w:t>: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ind w:right="530"/>
        <w:rPr>
          <w:sz w:val="24"/>
        </w:rPr>
      </w:pPr>
      <w:r>
        <w:rPr>
          <w:sz w:val="24"/>
        </w:rPr>
        <w:t xml:space="preserve">освоение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профессиональному </w:t>
      </w:r>
      <w:r>
        <w:rPr>
          <w:spacing w:val="-2"/>
          <w:sz w:val="24"/>
        </w:rPr>
        <w:t>признаку;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/>
        <w:ind w:right="530"/>
        <w:rPr>
          <w:sz w:val="24"/>
        </w:rPr>
      </w:pPr>
      <w:r>
        <w:rPr>
          <w:sz w:val="24"/>
        </w:rPr>
        <w:t>способность действовать в условиях неопределённости, повышать уровень своей компетентности через практическую деятельность, в том числе умение учиться у других людей,</w:t>
      </w:r>
      <w:r>
        <w:rPr>
          <w:spacing w:val="-1"/>
          <w:sz w:val="24"/>
        </w:rPr>
        <w:t xml:space="preserve"> </w:t>
      </w:r>
      <w:r>
        <w:rPr>
          <w:sz w:val="24"/>
        </w:rPr>
        <w:t>осознавать в</w:t>
      </w:r>
      <w:r>
        <w:rPr>
          <w:spacing w:val="-1"/>
          <w:sz w:val="24"/>
        </w:rPr>
        <w:t xml:space="preserve"> </w:t>
      </w:r>
      <w:r>
        <w:rPr>
          <w:sz w:val="24"/>
        </w:rPr>
        <w:t>совместной 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новые</w:t>
      </w:r>
      <w:r>
        <w:rPr>
          <w:spacing w:val="-1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компетенции</w:t>
      </w:r>
      <w:r>
        <w:rPr>
          <w:spacing w:val="-2"/>
          <w:sz w:val="24"/>
        </w:rPr>
        <w:t xml:space="preserve"> </w:t>
      </w:r>
      <w:r>
        <w:rPr>
          <w:sz w:val="24"/>
        </w:rPr>
        <w:t>из опыта других, проходить профессиональные пробы в разных сферах деятельности;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0" w:line="237" w:lineRule="auto"/>
        <w:ind w:right="537"/>
        <w:rPr>
          <w:sz w:val="24"/>
        </w:rPr>
      </w:pPr>
      <w:r>
        <w:rPr>
          <w:sz w:val="24"/>
        </w:rPr>
        <w:t>навык выявления и связывания образов, способность осознавать дефициты собственных знаний и компетентностей, планировать своё развитие, в том числе профессиональное;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5" w:line="237" w:lineRule="auto"/>
        <w:ind w:right="537"/>
        <w:rPr>
          <w:sz w:val="24"/>
        </w:rPr>
      </w:pPr>
      <w:r>
        <w:rPr>
          <w:sz w:val="24"/>
        </w:rPr>
        <w:t xml:space="preserve">умение оперировать терминами и представлениями в области концепции устойчивого </w:t>
      </w:r>
      <w:r>
        <w:rPr>
          <w:spacing w:val="-2"/>
          <w:sz w:val="24"/>
        </w:rPr>
        <w:t>развития;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ind w:hanging="141"/>
        <w:rPr>
          <w:sz w:val="24"/>
        </w:rPr>
      </w:pPr>
      <w:r>
        <w:rPr>
          <w:sz w:val="24"/>
        </w:rPr>
        <w:t>умение</w:t>
      </w:r>
      <w:r>
        <w:rPr>
          <w:spacing w:val="-7"/>
          <w:sz w:val="24"/>
        </w:rPr>
        <w:t xml:space="preserve"> </w:t>
      </w:r>
      <w:r>
        <w:rPr>
          <w:sz w:val="24"/>
        </w:rPr>
        <w:t>анализировать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выявлять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взаимосвязи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природы,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экономики;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4" w:line="237" w:lineRule="auto"/>
        <w:ind w:right="541"/>
        <w:rPr>
          <w:sz w:val="24"/>
        </w:rPr>
      </w:pPr>
      <w:r>
        <w:rPr>
          <w:sz w:val="24"/>
        </w:rPr>
        <w:t>умение</w:t>
      </w:r>
      <w:r>
        <w:rPr>
          <w:spacing w:val="-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-1"/>
          <w:sz w:val="24"/>
        </w:rPr>
        <w:t xml:space="preserve"> </w:t>
      </w:r>
      <w:r>
        <w:rPr>
          <w:sz w:val="24"/>
        </w:rPr>
        <w:t>свои действия</w:t>
      </w:r>
      <w:r>
        <w:rPr>
          <w:spacing w:val="-2"/>
          <w:sz w:val="24"/>
        </w:rPr>
        <w:t xml:space="preserve"> </w:t>
      </w:r>
      <w:r>
        <w:rPr>
          <w:sz w:val="24"/>
        </w:rPr>
        <w:t>с учётом</w:t>
      </w:r>
      <w:r>
        <w:rPr>
          <w:spacing w:val="-2"/>
          <w:sz w:val="24"/>
        </w:rPr>
        <w:t xml:space="preserve"> </w:t>
      </w:r>
      <w:r>
        <w:rPr>
          <w:sz w:val="24"/>
        </w:rPr>
        <w:t>влияния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окружающую среду, достижения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целей и преодоления вызовов, возможных глобальных последствий;</w:t>
      </w:r>
    </w:p>
    <w:p w:rsidR="00C74426" w:rsidRDefault="0022692D">
      <w:pPr>
        <w:pStyle w:val="a4"/>
        <w:numPr>
          <w:ilvl w:val="0"/>
          <w:numId w:val="1"/>
        </w:numPr>
        <w:tabs>
          <w:tab w:val="left" w:pos="532"/>
        </w:tabs>
        <w:spacing w:before="4" w:line="237" w:lineRule="auto"/>
        <w:ind w:right="536"/>
        <w:rPr>
          <w:sz w:val="24"/>
        </w:rPr>
      </w:pPr>
      <w:r>
        <w:rPr>
          <w:sz w:val="24"/>
        </w:rPr>
        <w:t>способность осознавать стрессовую ситуацию, оценивать происходящие изменения и их последствия, формулировать и оценивать риски и последствия, формировать опыт, уметь находить позитивное в произошедшей ситуации.</w:t>
      </w:r>
    </w:p>
    <w:p w:rsidR="00C74426" w:rsidRDefault="00C74426">
      <w:pPr>
        <w:pStyle w:val="a3"/>
        <w:spacing w:before="8"/>
        <w:ind w:left="0" w:firstLine="0"/>
        <w:jc w:val="left"/>
      </w:pPr>
    </w:p>
    <w:p w:rsidR="00C74426" w:rsidRDefault="0022692D">
      <w:pPr>
        <w:ind w:left="391"/>
        <w:jc w:val="both"/>
        <w:rPr>
          <w:b/>
          <w:i/>
          <w:sz w:val="24"/>
        </w:rPr>
      </w:pPr>
      <w:r>
        <w:rPr>
          <w:b/>
          <w:i/>
          <w:sz w:val="24"/>
        </w:rPr>
        <w:t>МЕТАПРЕДМЕТНЫЕ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pacing w:val="-2"/>
          <w:sz w:val="24"/>
        </w:rPr>
        <w:t>РЕЗУЛЬТАТЫ</w:t>
      </w:r>
    </w:p>
    <w:p w:rsidR="00C74426" w:rsidRDefault="0022692D">
      <w:pPr>
        <w:pStyle w:val="1"/>
        <w:numPr>
          <w:ilvl w:val="1"/>
          <w:numId w:val="2"/>
        </w:numPr>
        <w:tabs>
          <w:tab w:val="left" w:pos="816"/>
        </w:tabs>
        <w:spacing w:line="275" w:lineRule="exact"/>
        <w:ind w:hanging="425"/>
      </w:pPr>
      <w:r>
        <w:t>Овладения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7"/>
        </w:rPr>
        <w:t xml:space="preserve"> </w:t>
      </w:r>
      <w:r>
        <w:t>учебными</w:t>
      </w:r>
      <w:r>
        <w:rPr>
          <w:spacing w:val="-7"/>
        </w:rPr>
        <w:t xml:space="preserve"> </w:t>
      </w:r>
      <w:r>
        <w:t>познавательными</w:t>
      </w:r>
      <w:r>
        <w:rPr>
          <w:spacing w:val="-7"/>
        </w:rPr>
        <w:t xml:space="preserve"> </w:t>
      </w:r>
      <w:r>
        <w:rPr>
          <w:spacing w:val="-2"/>
        </w:rPr>
        <w:t>действиями: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1" w:line="237" w:lineRule="auto"/>
        <w:ind w:right="537"/>
        <w:jc w:val="left"/>
        <w:rPr>
          <w:sz w:val="24"/>
        </w:rPr>
      </w:pPr>
      <w:r>
        <w:rPr>
          <w:sz w:val="24"/>
        </w:rPr>
        <w:t>выявлять</w:t>
      </w:r>
      <w:r>
        <w:rPr>
          <w:spacing w:val="78"/>
          <w:sz w:val="24"/>
        </w:rPr>
        <w:t xml:space="preserve"> </w:t>
      </w:r>
      <w:r>
        <w:rPr>
          <w:sz w:val="24"/>
        </w:rPr>
        <w:t>дефицит</w:t>
      </w:r>
      <w:r>
        <w:rPr>
          <w:spacing w:val="76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78"/>
          <w:sz w:val="24"/>
        </w:rPr>
        <w:t xml:space="preserve"> </w:t>
      </w:r>
      <w:r>
        <w:rPr>
          <w:sz w:val="24"/>
        </w:rPr>
        <w:t>о</w:t>
      </w:r>
      <w:r>
        <w:rPr>
          <w:spacing w:val="75"/>
          <w:sz w:val="24"/>
        </w:rPr>
        <w:t xml:space="preserve"> </w:t>
      </w:r>
      <w:r>
        <w:rPr>
          <w:sz w:val="24"/>
        </w:rPr>
        <w:t>той</w:t>
      </w:r>
      <w:r>
        <w:rPr>
          <w:spacing w:val="77"/>
          <w:sz w:val="24"/>
        </w:rPr>
        <w:t xml:space="preserve"> </w:t>
      </w:r>
      <w:r>
        <w:rPr>
          <w:sz w:val="24"/>
        </w:rPr>
        <w:t>или</w:t>
      </w:r>
      <w:r>
        <w:rPr>
          <w:spacing w:val="76"/>
          <w:sz w:val="24"/>
        </w:rPr>
        <w:t xml:space="preserve"> </w:t>
      </w:r>
      <w:r>
        <w:rPr>
          <w:sz w:val="24"/>
        </w:rPr>
        <w:t>иной</w:t>
      </w:r>
      <w:r>
        <w:rPr>
          <w:spacing w:val="77"/>
          <w:sz w:val="24"/>
        </w:rPr>
        <w:t xml:space="preserve"> </w:t>
      </w:r>
      <w:r>
        <w:rPr>
          <w:sz w:val="24"/>
        </w:rPr>
        <w:t>профессии,</w:t>
      </w:r>
      <w:r>
        <w:rPr>
          <w:spacing w:val="75"/>
          <w:sz w:val="24"/>
        </w:rPr>
        <w:t xml:space="preserve"> </w:t>
      </w:r>
      <w:r>
        <w:rPr>
          <w:sz w:val="24"/>
        </w:rPr>
        <w:t>необходимой</w:t>
      </w:r>
      <w:r>
        <w:rPr>
          <w:spacing w:val="78"/>
          <w:sz w:val="24"/>
        </w:rPr>
        <w:t xml:space="preserve"> </w:t>
      </w:r>
      <w:r>
        <w:rPr>
          <w:sz w:val="24"/>
        </w:rPr>
        <w:t>для</w:t>
      </w:r>
      <w:r>
        <w:rPr>
          <w:spacing w:val="76"/>
          <w:sz w:val="24"/>
        </w:rPr>
        <w:t xml:space="preserve"> </w:t>
      </w:r>
      <w:r>
        <w:rPr>
          <w:sz w:val="24"/>
        </w:rPr>
        <w:t>полноты представлений о ней, и находить способы для решения возникшей проблемы;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93" w:lineRule="exact"/>
        <w:ind w:hanging="141"/>
        <w:jc w:val="left"/>
        <w:rPr>
          <w:sz w:val="24"/>
        </w:rPr>
      </w:pPr>
      <w:r>
        <w:rPr>
          <w:sz w:val="24"/>
        </w:rPr>
        <w:t>использовать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инструмент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познания</w:t>
      </w:r>
      <w:r>
        <w:rPr>
          <w:spacing w:val="-4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профессии;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0" w:line="293" w:lineRule="exact"/>
        <w:ind w:hanging="141"/>
        <w:jc w:val="left"/>
        <w:rPr>
          <w:sz w:val="24"/>
        </w:rPr>
      </w:pPr>
      <w:r>
        <w:rPr>
          <w:sz w:val="24"/>
        </w:rPr>
        <w:t>аргументировать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свою</w:t>
      </w:r>
      <w:r>
        <w:rPr>
          <w:spacing w:val="-6"/>
          <w:sz w:val="24"/>
        </w:rPr>
        <w:t xml:space="preserve"> </w:t>
      </w:r>
      <w:r>
        <w:rPr>
          <w:sz w:val="24"/>
        </w:rPr>
        <w:t>позицию,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мнение;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37" w:lineRule="auto"/>
        <w:ind w:right="542"/>
        <w:jc w:val="left"/>
        <w:rPr>
          <w:sz w:val="24"/>
        </w:rPr>
      </w:pPr>
      <w:r>
        <w:rPr>
          <w:sz w:val="24"/>
        </w:rPr>
        <w:t>оценивать</w:t>
      </w:r>
      <w:r>
        <w:rPr>
          <w:spacing w:val="40"/>
          <w:sz w:val="24"/>
        </w:rPr>
        <w:t xml:space="preserve"> </w:t>
      </w:r>
      <w:r>
        <w:rPr>
          <w:sz w:val="24"/>
        </w:rPr>
        <w:t>на</w:t>
      </w:r>
      <w:r>
        <w:rPr>
          <w:spacing w:val="40"/>
          <w:sz w:val="24"/>
        </w:rPr>
        <w:t xml:space="preserve"> </w:t>
      </w:r>
      <w:r>
        <w:rPr>
          <w:sz w:val="24"/>
        </w:rPr>
        <w:t>применимость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достоверность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40"/>
          <w:sz w:val="24"/>
        </w:rPr>
        <w:t xml:space="preserve"> </w:t>
      </w:r>
      <w:r>
        <w:rPr>
          <w:sz w:val="24"/>
        </w:rPr>
        <w:t>полученную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ходе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с </w:t>
      </w:r>
      <w:r>
        <w:rPr>
          <w:spacing w:val="-2"/>
          <w:sz w:val="24"/>
        </w:rPr>
        <w:t>интернет-источниками;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  <w:tab w:val="left" w:pos="2355"/>
          <w:tab w:val="left" w:pos="4154"/>
          <w:tab w:val="left" w:pos="5507"/>
          <w:tab w:val="left" w:pos="5845"/>
          <w:tab w:val="left" w:pos="6843"/>
          <w:tab w:val="left" w:pos="7301"/>
          <w:tab w:val="left" w:pos="8757"/>
        </w:tabs>
        <w:ind w:right="535"/>
        <w:jc w:val="left"/>
        <w:rPr>
          <w:sz w:val="24"/>
        </w:rPr>
      </w:pPr>
      <w:r>
        <w:rPr>
          <w:spacing w:val="-2"/>
          <w:sz w:val="24"/>
        </w:rPr>
        <w:t>самостоятельно</w:t>
      </w:r>
      <w:r>
        <w:rPr>
          <w:sz w:val="24"/>
        </w:rPr>
        <w:tab/>
      </w:r>
      <w:r>
        <w:rPr>
          <w:spacing w:val="-2"/>
          <w:sz w:val="24"/>
        </w:rPr>
        <w:t>формулировать</w:t>
      </w:r>
      <w:r>
        <w:rPr>
          <w:sz w:val="24"/>
        </w:rPr>
        <w:tab/>
      </w:r>
      <w:r>
        <w:rPr>
          <w:spacing w:val="-2"/>
          <w:sz w:val="24"/>
        </w:rPr>
        <w:t>обобщения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выводы</w:t>
      </w:r>
      <w:r>
        <w:rPr>
          <w:sz w:val="24"/>
        </w:rPr>
        <w:tab/>
      </w:r>
      <w:r>
        <w:rPr>
          <w:spacing w:val="-6"/>
          <w:sz w:val="24"/>
        </w:rPr>
        <w:t>по</w:t>
      </w:r>
      <w:r>
        <w:rPr>
          <w:sz w:val="24"/>
        </w:rPr>
        <w:tab/>
      </w:r>
      <w:r>
        <w:rPr>
          <w:spacing w:val="-2"/>
          <w:sz w:val="24"/>
        </w:rPr>
        <w:t>результатам</w:t>
      </w:r>
      <w:r>
        <w:rPr>
          <w:sz w:val="24"/>
        </w:rPr>
        <w:tab/>
      </w:r>
      <w:r>
        <w:rPr>
          <w:spacing w:val="-2"/>
          <w:sz w:val="24"/>
        </w:rPr>
        <w:t xml:space="preserve">проведённого </w:t>
      </w:r>
      <w:r>
        <w:rPr>
          <w:sz w:val="24"/>
        </w:rPr>
        <w:t>обсуждения в группе или в паре;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35"/>
        <w:jc w:val="left"/>
        <w:rPr>
          <w:sz w:val="24"/>
        </w:rPr>
      </w:pPr>
      <w:r>
        <w:rPr>
          <w:sz w:val="24"/>
        </w:rPr>
        <w:t>прогнозировать</w:t>
      </w:r>
      <w:r>
        <w:rPr>
          <w:spacing w:val="40"/>
          <w:sz w:val="24"/>
        </w:rPr>
        <w:t xml:space="preserve"> </w:t>
      </w:r>
      <w:r>
        <w:rPr>
          <w:sz w:val="24"/>
        </w:rPr>
        <w:t>возможное</w:t>
      </w:r>
      <w:r>
        <w:rPr>
          <w:spacing w:val="40"/>
          <w:sz w:val="24"/>
        </w:rPr>
        <w:t xml:space="preserve"> </w:t>
      </w:r>
      <w:r>
        <w:rPr>
          <w:sz w:val="24"/>
        </w:rPr>
        <w:t>дальнейшее</w:t>
      </w:r>
      <w:r>
        <w:rPr>
          <w:spacing w:val="40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40"/>
          <w:sz w:val="24"/>
        </w:rPr>
        <w:t xml:space="preserve"> </w:t>
      </w:r>
      <w:r>
        <w:rPr>
          <w:sz w:val="24"/>
        </w:rPr>
        <w:t>процессов,</w:t>
      </w:r>
      <w:r>
        <w:rPr>
          <w:spacing w:val="40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их</w:t>
      </w:r>
      <w:r>
        <w:rPr>
          <w:spacing w:val="40"/>
          <w:sz w:val="24"/>
        </w:rPr>
        <w:t xml:space="preserve"> </w:t>
      </w:r>
      <w:r>
        <w:rPr>
          <w:sz w:val="24"/>
        </w:rPr>
        <w:t>последствия,</w:t>
      </w:r>
      <w:r>
        <w:rPr>
          <w:spacing w:val="80"/>
          <w:sz w:val="24"/>
        </w:rPr>
        <w:t xml:space="preserve"> </w:t>
      </w:r>
      <w:r>
        <w:rPr>
          <w:sz w:val="24"/>
        </w:rPr>
        <w:t>связанные с выбором будущей профессии;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37"/>
        <w:jc w:val="left"/>
        <w:rPr>
          <w:sz w:val="24"/>
        </w:rPr>
      </w:pPr>
      <w:r>
        <w:rPr>
          <w:sz w:val="24"/>
        </w:rPr>
        <w:t>выдвигать</w:t>
      </w:r>
      <w:r>
        <w:rPr>
          <w:spacing w:val="-15"/>
          <w:sz w:val="24"/>
        </w:rPr>
        <w:t xml:space="preserve"> </w:t>
      </w:r>
      <w:r>
        <w:rPr>
          <w:sz w:val="24"/>
        </w:rPr>
        <w:t>предположения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о</w:t>
      </w:r>
      <w:r>
        <w:rPr>
          <w:spacing w:val="-15"/>
          <w:sz w:val="24"/>
        </w:rPr>
        <w:t xml:space="preserve"> </w:t>
      </w:r>
      <w:r>
        <w:rPr>
          <w:sz w:val="24"/>
        </w:rPr>
        <w:t>возможном</w:t>
      </w:r>
      <w:r>
        <w:rPr>
          <w:spacing w:val="-15"/>
          <w:sz w:val="24"/>
        </w:rPr>
        <w:t xml:space="preserve"> </w:t>
      </w:r>
      <w:r>
        <w:rPr>
          <w:sz w:val="24"/>
        </w:rPr>
        <w:t>росте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падении</w:t>
      </w:r>
      <w:r>
        <w:rPr>
          <w:spacing w:val="-15"/>
          <w:sz w:val="24"/>
        </w:rPr>
        <w:t xml:space="preserve"> </w:t>
      </w:r>
      <w:r>
        <w:rPr>
          <w:sz w:val="24"/>
        </w:rPr>
        <w:t>спроса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ту</w:t>
      </w:r>
      <w:r>
        <w:rPr>
          <w:spacing w:val="-17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иную</w:t>
      </w:r>
      <w:r>
        <w:rPr>
          <w:spacing w:val="-15"/>
          <w:sz w:val="24"/>
        </w:rPr>
        <w:t xml:space="preserve"> </w:t>
      </w:r>
      <w:r>
        <w:rPr>
          <w:sz w:val="24"/>
        </w:rPr>
        <w:t>специальность в новых условиях;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5" w:line="237" w:lineRule="auto"/>
        <w:ind w:right="529"/>
        <w:jc w:val="left"/>
        <w:rPr>
          <w:sz w:val="24"/>
        </w:rPr>
      </w:pPr>
      <w:r>
        <w:rPr>
          <w:sz w:val="24"/>
        </w:rPr>
        <w:t>применять</w:t>
      </w:r>
      <w:r>
        <w:rPr>
          <w:spacing w:val="40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40"/>
          <w:sz w:val="24"/>
        </w:rPr>
        <w:t xml:space="preserve"> </w:t>
      </w:r>
      <w:r>
        <w:rPr>
          <w:sz w:val="24"/>
        </w:rPr>
        <w:t>методы,</w:t>
      </w:r>
      <w:r>
        <w:rPr>
          <w:spacing w:val="40"/>
          <w:sz w:val="24"/>
        </w:rPr>
        <w:t xml:space="preserve"> </w:t>
      </w:r>
      <w:r>
        <w:rPr>
          <w:sz w:val="24"/>
        </w:rPr>
        <w:t>инструменты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запросы</w:t>
      </w:r>
      <w:r>
        <w:rPr>
          <w:spacing w:val="40"/>
          <w:sz w:val="24"/>
        </w:rPr>
        <w:t xml:space="preserve"> </w:t>
      </w:r>
      <w:r>
        <w:rPr>
          <w:sz w:val="24"/>
        </w:rPr>
        <w:t>при</w:t>
      </w:r>
      <w:r>
        <w:rPr>
          <w:spacing w:val="40"/>
          <w:sz w:val="24"/>
        </w:rPr>
        <w:t xml:space="preserve"> </w:t>
      </w:r>
      <w:r>
        <w:rPr>
          <w:sz w:val="24"/>
        </w:rPr>
        <w:t>поиске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отборе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информации, связанной с профессиональной деятельностью или дальнейшим обучением;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39"/>
        <w:jc w:val="left"/>
        <w:rPr>
          <w:sz w:val="24"/>
        </w:rPr>
      </w:pPr>
      <w:r>
        <w:rPr>
          <w:sz w:val="24"/>
        </w:rPr>
        <w:t>выбирать,</w:t>
      </w:r>
      <w:r>
        <w:rPr>
          <w:spacing w:val="40"/>
          <w:sz w:val="24"/>
        </w:rPr>
        <w:t xml:space="preserve"> </w:t>
      </w:r>
      <w:r>
        <w:rPr>
          <w:sz w:val="24"/>
        </w:rPr>
        <w:t>анализировать,</w:t>
      </w:r>
      <w:r>
        <w:rPr>
          <w:spacing w:val="40"/>
          <w:sz w:val="24"/>
        </w:rPr>
        <w:t xml:space="preserve"> </w:t>
      </w:r>
      <w:r>
        <w:rPr>
          <w:sz w:val="24"/>
        </w:rPr>
        <w:t>систематизировать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интерпретировать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40"/>
          <w:sz w:val="24"/>
        </w:rPr>
        <w:t xml:space="preserve"> </w:t>
      </w:r>
      <w:r>
        <w:rPr>
          <w:sz w:val="24"/>
        </w:rPr>
        <w:t>различных видов и форм представления;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6" w:line="237" w:lineRule="auto"/>
        <w:ind w:right="532"/>
        <w:jc w:val="left"/>
        <w:rPr>
          <w:sz w:val="24"/>
        </w:rPr>
      </w:pPr>
      <w:r>
        <w:rPr>
          <w:sz w:val="24"/>
        </w:rPr>
        <w:t>находить</w:t>
      </w:r>
      <w:r>
        <w:rPr>
          <w:spacing w:val="40"/>
          <w:sz w:val="24"/>
        </w:rPr>
        <w:t xml:space="preserve"> </w:t>
      </w:r>
      <w:r>
        <w:rPr>
          <w:sz w:val="24"/>
        </w:rPr>
        <w:t>сходные</w:t>
      </w:r>
      <w:r>
        <w:rPr>
          <w:spacing w:val="40"/>
          <w:sz w:val="24"/>
        </w:rPr>
        <w:t xml:space="preserve"> </w:t>
      </w:r>
      <w:r>
        <w:rPr>
          <w:sz w:val="24"/>
        </w:rPr>
        <w:t>аргументы</w:t>
      </w:r>
      <w:r>
        <w:rPr>
          <w:spacing w:val="40"/>
          <w:sz w:val="24"/>
        </w:rPr>
        <w:t xml:space="preserve"> </w:t>
      </w:r>
      <w:r>
        <w:rPr>
          <w:sz w:val="24"/>
        </w:rPr>
        <w:t>(подтверждающие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опровергающие</w:t>
      </w:r>
      <w:r>
        <w:rPr>
          <w:spacing w:val="40"/>
          <w:sz w:val="24"/>
        </w:rPr>
        <w:t xml:space="preserve"> </w:t>
      </w:r>
      <w:r>
        <w:rPr>
          <w:sz w:val="24"/>
        </w:rPr>
        <w:t>одну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ту</w:t>
      </w:r>
      <w:r>
        <w:rPr>
          <w:spacing w:val="40"/>
          <w:sz w:val="24"/>
        </w:rPr>
        <w:t xml:space="preserve"> </w:t>
      </w:r>
      <w:r>
        <w:rPr>
          <w:sz w:val="24"/>
        </w:rPr>
        <w:t>же</w:t>
      </w:r>
      <w:r>
        <w:rPr>
          <w:spacing w:val="40"/>
          <w:sz w:val="24"/>
        </w:rPr>
        <w:t xml:space="preserve"> </w:t>
      </w:r>
      <w:r>
        <w:rPr>
          <w:sz w:val="24"/>
        </w:rPr>
        <w:t>идею, версию) в различных информационных источниках;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ind w:right="542"/>
        <w:jc w:val="left"/>
        <w:rPr>
          <w:sz w:val="24"/>
        </w:rPr>
      </w:pPr>
      <w:r>
        <w:rPr>
          <w:sz w:val="24"/>
        </w:rPr>
        <w:t>самостоятельно</w:t>
      </w:r>
      <w:r>
        <w:rPr>
          <w:spacing w:val="-15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-15"/>
          <w:sz w:val="24"/>
        </w:rPr>
        <w:t xml:space="preserve"> </w:t>
      </w:r>
      <w:r>
        <w:rPr>
          <w:sz w:val="24"/>
        </w:rPr>
        <w:t>оптимальную</w:t>
      </w:r>
      <w:r>
        <w:rPr>
          <w:spacing w:val="-15"/>
          <w:sz w:val="24"/>
        </w:rPr>
        <w:t xml:space="preserve"> </w:t>
      </w:r>
      <w:r>
        <w:rPr>
          <w:sz w:val="24"/>
        </w:rPr>
        <w:t>форму</w:t>
      </w:r>
      <w:r>
        <w:rPr>
          <w:spacing w:val="-15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15"/>
          <w:sz w:val="24"/>
        </w:rPr>
        <w:t xml:space="preserve"> </w:t>
      </w:r>
      <w:r>
        <w:rPr>
          <w:sz w:val="24"/>
        </w:rPr>
        <w:t>предназначенную для остальных участников программы проекта «Билет в будущее».</w:t>
      </w:r>
    </w:p>
    <w:p w:rsidR="00C74426" w:rsidRDefault="0022692D">
      <w:pPr>
        <w:pStyle w:val="1"/>
        <w:numPr>
          <w:ilvl w:val="1"/>
          <w:numId w:val="2"/>
        </w:numPr>
        <w:tabs>
          <w:tab w:val="left" w:pos="816"/>
        </w:tabs>
        <w:spacing w:before="4" w:line="275" w:lineRule="exact"/>
        <w:ind w:hanging="425"/>
      </w:pPr>
      <w:r>
        <w:t>Овладения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учебными</w:t>
      </w:r>
      <w:r>
        <w:rPr>
          <w:spacing w:val="-8"/>
        </w:rPr>
        <w:t xml:space="preserve"> </w:t>
      </w:r>
      <w:r>
        <w:t>коммуникативными</w:t>
      </w:r>
      <w:r>
        <w:rPr>
          <w:spacing w:val="-2"/>
        </w:rPr>
        <w:t xml:space="preserve"> действиями: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1" w:line="237" w:lineRule="auto"/>
        <w:ind w:right="540"/>
        <w:jc w:val="left"/>
        <w:rPr>
          <w:sz w:val="24"/>
        </w:rPr>
      </w:pPr>
      <w:r>
        <w:rPr>
          <w:sz w:val="24"/>
        </w:rPr>
        <w:t>воспринимать и формулировать суждения в соответствии с целями и условиями общения в рамках занятий, включённых в программу проекта «Билет в будущее»;</w:t>
      </w:r>
    </w:p>
    <w:p w:rsidR="00C74426" w:rsidRDefault="00C74426">
      <w:pPr>
        <w:spacing w:line="237" w:lineRule="auto"/>
        <w:rPr>
          <w:sz w:val="24"/>
        </w:rPr>
        <w:sectPr w:rsidR="00C74426">
          <w:pgSz w:w="11910" w:h="16840"/>
          <w:pgMar w:top="1340" w:right="600" w:bottom="1140" w:left="600" w:header="0" w:footer="897" w:gutter="0"/>
          <w:cols w:space="720"/>
        </w:sectPr>
      </w:pP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75" w:line="237" w:lineRule="auto"/>
        <w:ind w:right="537"/>
        <w:rPr>
          <w:sz w:val="24"/>
        </w:rPr>
      </w:pPr>
      <w:r>
        <w:rPr>
          <w:sz w:val="24"/>
        </w:rPr>
        <w:lastRenderedPageBreak/>
        <w:t>выражать свою точку зрения; распознавать невербальные средства общения, понимать значение социальных знаков, знать и распознавать предпосылки конфликтных ситуаций и стараться смягчать конфликты;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8" w:line="237" w:lineRule="auto"/>
        <w:ind w:right="531"/>
        <w:rPr>
          <w:sz w:val="24"/>
        </w:rPr>
      </w:pPr>
      <w:r>
        <w:rPr>
          <w:sz w:val="24"/>
        </w:rPr>
        <w:t>понимать намерения других участников занятий по программе проекта «Билет в будущее», проявлять уважительное отношение к ним и к взрослым, участвующим в занятиях, в корректной форме формулировать свои возражения;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7" w:line="237" w:lineRule="auto"/>
        <w:ind w:right="539"/>
        <w:rPr>
          <w:sz w:val="24"/>
        </w:rPr>
      </w:pPr>
      <w:r>
        <w:rPr>
          <w:sz w:val="24"/>
        </w:rPr>
        <w:t>в ходе диалога и (или) дискуссии задавать вопросы по существу обсуждаемой темы и высказывать идеи, нацеленные на решение задачи и поддержание благожелательности общения друг с другом;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7" w:line="237" w:lineRule="auto"/>
        <w:ind w:right="541"/>
        <w:rPr>
          <w:sz w:val="24"/>
        </w:rPr>
      </w:pPr>
      <w:r>
        <w:rPr>
          <w:sz w:val="24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5" w:line="237" w:lineRule="auto"/>
        <w:ind w:right="537"/>
        <w:rPr>
          <w:sz w:val="24"/>
        </w:rPr>
      </w:pPr>
      <w:r>
        <w:rPr>
          <w:sz w:val="24"/>
        </w:rPr>
        <w:t>публично представлять результаты работы, проделанной в рамках выполнения заданий, связанных с тематикой курса по профориентации;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ind w:right="538"/>
        <w:rPr>
          <w:sz w:val="24"/>
        </w:rPr>
      </w:pPr>
      <w:r>
        <w:rPr>
          <w:sz w:val="24"/>
        </w:rPr>
        <w:t>понимать и использовать преимущества командной и индивидуальной работы при решении конкретной проблемы, принимать цель совместной деятельности, коллективно планировать действия по её достижению: распределять роли, договариваться, обсуждать процесс и результат совместной работы;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43"/>
        <w:jc w:val="left"/>
        <w:rPr>
          <w:sz w:val="24"/>
        </w:rPr>
      </w:pPr>
      <w:r>
        <w:rPr>
          <w:sz w:val="24"/>
        </w:rPr>
        <w:t>уметь</w:t>
      </w:r>
      <w:r>
        <w:rPr>
          <w:spacing w:val="40"/>
          <w:sz w:val="24"/>
        </w:rPr>
        <w:t xml:space="preserve"> </w:t>
      </w:r>
      <w:r>
        <w:rPr>
          <w:sz w:val="24"/>
        </w:rPr>
        <w:t>обобщать</w:t>
      </w:r>
      <w:r>
        <w:rPr>
          <w:spacing w:val="40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40"/>
          <w:sz w:val="24"/>
        </w:rPr>
        <w:t xml:space="preserve"> </w:t>
      </w:r>
      <w:r>
        <w:rPr>
          <w:sz w:val="24"/>
        </w:rPr>
        <w:t>нескольких</w:t>
      </w:r>
      <w:r>
        <w:rPr>
          <w:spacing w:val="40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4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0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40"/>
          <w:sz w:val="24"/>
        </w:rPr>
        <w:t xml:space="preserve"> </w:t>
      </w:r>
      <w:r>
        <w:rPr>
          <w:sz w:val="24"/>
        </w:rPr>
        <w:t>«Билет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будущее», проявлять готовность руководить, выполнять поручения, подчиняться;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5" w:line="237" w:lineRule="auto"/>
        <w:ind w:right="539"/>
        <w:jc w:val="left"/>
        <w:rPr>
          <w:sz w:val="24"/>
        </w:rPr>
      </w:pPr>
      <w:r>
        <w:rPr>
          <w:sz w:val="24"/>
        </w:rPr>
        <w:t>участвовать в групповых формах работы (обсуждения, обмен мнениями, мозговые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штурмы и </w:t>
      </w:r>
      <w:r>
        <w:rPr>
          <w:spacing w:val="-2"/>
          <w:sz w:val="24"/>
        </w:rPr>
        <w:t>др.);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39"/>
        <w:jc w:val="left"/>
        <w:rPr>
          <w:sz w:val="24"/>
        </w:rPr>
      </w:pPr>
      <w:r>
        <w:rPr>
          <w:sz w:val="24"/>
        </w:rPr>
        <w:t>выполнять свою часть работы, достигать качественного результата по своему</w:t>
      </w:r>
      <w:r>
        <w:rPr>
          <w:spacing w:val="-4"/>
          <w:sz w:val="24"/>
        </w:rPr>
        <w:t xml:space="preserve"> </w:t>
      </w:r>
      <w:r>
        <w:rPr>
          <w:sz w:val="24"/>
        </w:rPr>
        <w:t>направлению</w:t>
      </w:r>
      <w:r>
        <w:rPr>
          <w:spacing w:val="-1"/>
          <w:sz w:val="24"/>
        </w:rPr>
        <w:t xml:space="preserve"> </w:t>
      </w:r>
      <w:r>
        <w:rPr>
          <w:sz w:val="24"/>
        </w:rPr>
        <w:t>и координировать свои действия с действиями других участников проекта «Билет в будущее».</w:t>
      </w:r>
    </w:p>
    <w:p w:rsidR="00C74426" w:rsidRDefault="0022692D">
      <w:pPr>
        <w:pStyle w:val="1"/>
        <w:numPr>
          <w:ilvl w:val="1"/>
          <w:numId w:val="2"/>
        </w:numPr>
        <w:tabs>
          <w:tab w:val="left" w:pos="816"/>
        </w:tabs>
        <w:spacing w:before="5" w:line="275" w:lineRule="exact"/>
        <w:ind w:hanging="425"/>
      </w:pPr>
      <w:r>
        <w:t>Овладения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6"/>
        </w:rPr>
        <w:t xml:space="preserve"> </w:t>
      </w:r>
      <w:r>
        <w:t>учебными</w:t>
      </w:r>
      <w:r>
        <w:rPr>
          <w:spacing w:val="-7"/>
        </w:rPr>
        <w:t xml:space="preserve"> </w:t>
      </w:r>
      <w:r>
        <w:t>регулятивными</w:t>
      </w:r>
      <w:r>
        <w:rPr>
          <w:spacing w:val="-6"/>
        </w:rPr>
        <w:t xml:space="preserve"> </w:t>
      </w:r>
      <w:r>
        <w:rPr>
          <w:spacing w:val="-2"/>
        </w:rPr>
        <w:t>действиями: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0" w:line="292" w:lineRule="exact"/>
        <w:ind w:hanging="141"/>
        <w:jc w:val="left"/>
        <w:rPr>
          <w:sz w:val="24"/>
        </w:rPr>
      </w:pPr>
      <w:r>
        <w:rPr>
          <w:sz w:val="24"/>
        </w:rPr>
        <w:t>выявлять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проблемы,</w:t>
      </w:r>
      <w:r>
        <w:rPr>
          <w:spacing w:val="-2"/>
          <w:sz w:val="24"/>
        </w:rPr>
        <w:t xml:space="preserve"> </w:t>
      </w:r>
      <w:r>
        <w:rPr>
          <w:sz w:val="24"/>
        </w:rPr>
        <w:t>возникающие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ходе выбора</w:t>
      </w:r>
      <w:r>
        <w:rPr>
          <w:spacing w:val="-3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-2"/>
          <w:sz w:val="24"/>
        </w:rPr>
        <w:t xml:space="preserve"> профессии;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37" w:lineRule="auto"/>
        <w:ind w:right="540"/>
        <w:jc w:val="left"/>
        <w:rPr>
          <w:sz w:val="24"/>
        </w:rPr>
      </w:pPr>
      <w:r>
        <w:rPr>
          <w:sz w:val="24"/>
        </w:rPr>
        <w:t>ориентироваться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80"/>
          <w:sz w:val="24"/>
        </w:rPr>
        <w:t xml:space="preserve"> </w:t>
      </w:r>
      <w:r>
        <w:rPr>
          <w:sz w:val="24"/>
        </w:rPr>
        <w:t>подходах</w:t>
      </w:r>
      <w:r>
        <w:rPr>
          <w:spacing w:val="80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80"/>
          <w:sz w:val="24"/>
        </w:rPr>
        <w:t xml:space="preserve"> </w:t>
      </w:r>
      <w:r>
        <w:rPr>
          <w:sz w:val="24"/>
        </w:rPr>
        <w:t>решений</w:t>
      </w:r>
      <w:r>
        <w:rPr>
          <w:spacing w:val="80"/>
          <w:sz w:val="24"/>
        </w:rPr>
        <w:t xml:space="preserve"> </w:t>
      </w:r>
      <w:r>
        <w:rPr>
          <w:sz w:val="24"/>
        </w:rPr>
        <w:t>(индивидуальное,</w:t>
      </w:r>
      <w:r>
        <w:rPr>
          <w:spacing w:val="80"/>
          <w:sz w:val="24"/>
        </w:rPr>
        <w:t xml:space="preserve"> </w:t>
      </w:r>
      <w:r>
        <w:rPr>
          <w:sz w:val="24"/>
        </w:rPr>
        <w:t>принятие решения в группе, принятие решений группой);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5" w:line="237" w:lineRule="auto"/>
        <w:ind w:right="540"/>
        <w:jc w:val="left"/>
        <w:rPr>
          <w:sz w:val="24"/>
        </w:rPr>
      </w:pPr>
      <w:r>
        <w:rPr>
          <w:sz w:val="24"/>
        </w:rPr>
        <w:t>делать</w:t>
      </w:r>
      <w:r>
        <w:rPr>
          <w:spacing w:val="80"/>
          <w:sz w:val="24"/>
        </w:rPr>
        <w:t xml:space="preserve"> </w:t>
      </w:r>
      <w:r>
        <w:rPr>
          <w:sz w:val="24"/>
        </w:rPr>
        <w:t>выбор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брать</w:t>
      </w:r>
      <w:r>
        <w:rPr>
          <w:spacing w:val="80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sz w:val="24"/>
        </w:rPr>
        <w:t xml:space="preserve"> </w:t>
      </w:r>
      <w:r>
        <w:rPr>
          <w:sz w:val="24"/>
        </w:rPr>
        <w:t>себя</w:t>
      </w:r>
      <w:r>
        <w:rPr>
          <w:spacing w:val="80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80"/>
          <w:sz w:val="24"/>
        </w:rPr>
        <w:t xml:space="preserve"> </w:t>
      </w:r>
      <w:r>
        <w:rPr>
          <w:sz w:val="24"/>
        </w:rPr>
        <w:t>за</w:t>
      </w:r>
      <w:r>
        <w:rPr>
          <w:spacing w:val="80"/>
          <w:sz w:val="24"/>
        </w:rPr>
        <w:t xml:space="preserve"> </w:t>
      </w:r>
      <w:r>
        <w:rPr>
          <w:sz w:val="24"/>
        </w:rPr>
        <w:t>решения,</w:t>
      </w:r>
      <w:r>
        <w:rPr>
          <w:spacing w:val="80"/>
          <w:sz w:val="24"/>
        </w:rPr>
        <w:t xml:space="preserve"> </w:t>
      </w:r>
      <w:r>
        <w:rPr>
          <w:sz w:val="24"/>
        </w:rPr>
        <w:t>принимаемые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процессе профессионального самоопределения;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ind w:hanging="141"/>
        <w:jc w:val="left"/>
        <w:rPr>
          <w:sz w:val="24"/>
        </w:rPr>
      </w:pPr>
      <w:r>
        <w:rPr>
          <w:sz w:val="24"/>
        </w:rPr>
        <w:t>владеть</w:t>
      </w:r>
      <w:r>
        <w:rPr>
          <w:spacing w:val="-5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-3"/>
          <w:sz w:val="24"/>
        </w:rPr>
        <w:t xml:space="preserve"> </w:t>
      </w:r>
      <w:r>
        <w:rPr>
          <w:sz w:val="24"/>
        </w:rPr>
        <w:t>самоконтроля,</w:t>
      </w:r>
      <w:r>
        <w:rPr>
          <w:spacing w:val="-3"/>
          <w:sz w:val="24"/>
        </w:rPr>
        <w:t xml:space="preserve"> </w:t>
      </w:r>
      <w:r>
        <w:rPr>
          <w:sz w:val="24"/>
        </w:rPr>
        <w:t>самомотивации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рефлексии;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1" w:line="293" w:lineRule="exact"/>
        <w:ind w:hanging="141"/>
        <w:jc w:val="left"/>
        <w:rPr>
          <w:sz w:val="24"/>
        </w:rPr>
      </w:pPr>
      <w:r>
        <w:rPr>
          <w:sz w:val="24"/>
        </w:rPr>
        <w:t>предвидеть</w:t>
      </w:r>
      <w:r>
        <w:rPr>
          <w:spacing w:val="-5"/>
          <w:sz w:val="24"/>
        </w:rPr>
        <w:t xml:space="preserve"> </w:t>
      </w:r>
      <w:r>
        <w:rPr>
          <w:sz w:val="24"/>
        </w:rPr>
        <w:t>трудности,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5"/>
          <w:sz w:val="24"/>
        </w:rPr>
        <w:t xml:space="preserve"> </w:t>
      </w:r>
      <w:r>
        <w:rPr>
          <w:sz w:val="24"/>
        </w:rPr>
        <w:t>могут</w:t>
      </w:r>
      <w:r>
        <w:rPr>
          <w:spacing w:val="-3"/>
          <w:sz w:val="24"/>
        </w:rPr>
        <w:t xml:space="preserve"> </w:t>
      </w:r>
      <w:r>
        <w:rPr>
          <w:sz w:val="24"/>
        </w:rPr>
        <w:t>возникнуть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4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профессии;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37" w:lineRule="auto"/>
        <w:ind w:right="533"/>
        <w:rPr>
          <w:sz w:val="24"/>
        </w:rPr>
      </w:pPr>
      <w:r>
        <w:rPr>
          <w:sz w:val="24"/>
        </w:rPr>
        <w:t>объяснять причины достижения (недостижения) результатов деятельности, давать оценку опыту, приобретённому в ходе прохождения программы курса, уметь находить позитивное в любой ситуации;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7" w:line="237" w:lineRule="auto"/>
        <w:ind w:right="535"/>
        <w:rPr>
          <w:sz w:val="24"/>
        </w:rPr>
      </w:pPr>
      <w:r>
        <w:rPr>
          <w:sz w:val="24"/>
        </w:rPr>
        <w:t>уметь</w:t>
      </w:r>
      <w:r>
        <w:rPr>
          <w:spacing w:val="-15"/>
          <w:sz w:val="24"/>
        </w:rPr>
        <w:t xml:space="preserve"> </w:t>
      </w:r>
      <w:r>
        <w:rPr>
          <w:sz w:val="24"/>
        </w:rPr>
        <w:t>вносить</w:t>
      </w:r>
      <w:r>
        <w:rPr>
          <w:spacing w:val="-15"/>
          <w:sz w:val="24"/>
        </w:rPr>
        <w:t xml:space="preserve"> </w:t>
      </w:r>
      <w:r>
        <w:rPr>
          <w:sz w:val="24"/>
        </w:rPr>
        <w:t>коррективы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свою</w:t>
      </w:r>
      <w:r>
        <w:rPr>
          <w:spacing w:val="-15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15"/>
          <w:sz w:val="24"/>
        </w:rPr>
        <w:t xml:space="preserve"> </w:t>
      </w:r>
      <w:r>
        <w:rPr>
          <w:sz w:val="24"/>
        </w:rPr>
        <w:t>новых</w:t>
      </w:r>
      <w:r>
        <w:rPr>
          <w:spacing w:val="-15"/>
          <w:sz w:val="24"/>
        </w:rPr>
        <w:t xml:space="preserve"> </w:t>
      </w:r>
      <w:r>
        <w:rPr>
          <w:sz w:val="24"/>
        </w:rPr>
        <w:t>обстоятельств,</w:t>
      </w:r>
      <w:r>
        <w:rPr>
          <w:spacing w:val="-15"/>
          <w:sz w:val="24"/>
        </w:rPr>
        <w:t xml:space="preserve"> </w:t>
      </w:r>
      <w:r>
        <w:rPr>
          <w:sz w:val="24"/>
        </w:rPr>
        <w:t>изменившихся ситуаций, установленных ошибок, возникших трудностей;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93" w:lineRule="exact"/>
        <w:ind w:hanging="141"/>
        <w:rPr>
          <w:sz w:val="24"/>
        </w:rPr>
      </w:pPr>
      <w:r>
        <w:rPr>
          <w:sz w:val="24"/>
        </w:rPr>
        <w:t>различать,</w:t>
      </w:r>
      <w:r>
        <w:rPr>
          <w:spacing w:val="-4"/>
          <w:sz w:val="24"/>
        </w:rPr>
        <w:t xml:space="preserve"> </w:t>
      </w:r>
      <w:r>
        <w:rPr>
          <w:sz w:val="24"/>
        </w:rPr>
        <w:t>называть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управлять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собственными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эмоциями;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37" w:lineRule="auto"/>
        <w:ind w:right="539"/>
        <w:rPr>
          <w:sz w:val="24"/>
        </w:rPr>
      </w:pPr>
      <w:r>
        <w:rPr>
          <w:sz w:val="24"/>
        </w:rPr>
        <w:t>уметь ставить себя на место другого человека, понимать мотивы и намерения участников курса, осознанно относиться к ним.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ind w:right="534"/>
        <w:rPr>
          <w:sz w:val="24"/>
        </w:rPr>
      </w:pPr>
      <w:r>
        <w:rPr>
          <w:sz w:val="24"/>
        </w:rPr>
        <w:t>понимать и использовать преимущества командной и индивидуальной работы при решении конкретной проблемы, принимать цель совместной деятельности, коллективно планировать действия по её достижению: распределять роли, договариваться, обсуждать процесс и результат совместной работы;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5" w:line="237" w:lineRule="auto"/>
        <w:ind w:right="543"/>
        <w:jc w:val="left"/>
        <w:rPr>
          <w:sz w:val="24"/>
        </w:rPr>
      </w:pPr>
      <w:r>
        <w:rPr>
          <w:sz w:val="24"/>
        </w:rPr>
        <w:t>уметь</w:t>
      </w:r>
      <w:r>
        <w:rPr>
          <w:spacing w:val="40"/>
          <w:sz w:val="24"/>
        </w:rPr>
        <w:t xml:space="preserve"> </w:t>
      </w:r>
      <w:r>
        <w:rPr>
          <w:sz w:val="24"/>
        </w:rPr>
        <w:t>обобщать</w:t>
      </w:r>
      <w:r>
        <w:rPr>
          <w:spacing w:val="40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40"/>
          <w:sz w:val="24"/>
        </w:rPr>
        <w:t xml:space="preserve"> </w:t>
      </w:r>
      <w:r>
        <w:rPr>
          <w:sz w:val="24"/>
        </w:rPr>
        <w:t>нескольких</w:t>
      </w:r>
      <w:r>
        <w:rPr>
          <w:spacing w:val="40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4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40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40"/>
          <w:sz w:val="24"/>
        </w:rPr>
        <w:t xml:space="preserve"> </w:t>
      </w:r>
      <w:r>
        <w:rPr>
          <w:sz w:val="24"/>
        </w:rPr>
        <w:t>«Билет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будущее», проявлять готовность руководить, выполнять поручения, подчиняться;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39"/>
        <w:jc w:val="left"/>
        <w:rPr>
          <w:sz w:val="24"/>
        </w:rPr>
      </w:pPr>
      <w:r>
        <w:rPr>
          <w:sz w:val="24"/>
        </w:rPr>
        <w:t>участвовать в групповых формах работы (обсуждения, обмен мнениями, мозговые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штурмы и </w:t>
      </w:r>
      <w:r>
        <w:rPr>
          <w:spacing w:val="-2"/>
          <w:sz w:val="24"/>
        </w:rPr>
        <w:t>др.);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41"/>
        <w:jc w:val="left"/>
        <w:rPr>
          <w:sz w:val="24"/>
        </w:rPr>
      </w:pPr>
      <w:r>
        <w:rPr>
          <w:sz w:val="24"/>
        </w:rPr>
        <w:t>выполнять свою часть работы, достигать качественного результата по своему</w:t>
      </w:r>
      <w:r>
        <w:rPr>
          <w:spacing w:val="-4"/>
          <w:sz w:val="24"/>
        </w:rPr>
        <w:t xml:space="preserve"> </w:t>
      </w:r>
      <w:r>
        <w:rPr>
          <w:sz w:val="24"/>
        </w:rPr>
        <w:t>направлению</w:t>
      </w:r>
      <w:r>
        <w:rPr>
          <w:spacing w:val="-1"/>
          <w:sz w:val="24"/>
        </w:rPr>
        <w:t xml:space="preserve"> </w:t>
      </w:r>
      <w:r>
        <w:rPr>
          <w:sz w:val="24"/>
        </w:rPr>
        <w:t>и координировать свои действия с действиями других участников проекта «Билет в будущее».</w:t>
      </w:r>
    </w:p>
    <w:p w:rsidR="00C74426" w:rsidRDefault="0022692D">
      <w:pPr>
        <w:pStyle w:val="1"/>
        <w:numPr>
          <w:ilvl w:val="1"/>
          <w:numId w:val="2"/>
        </w:numPr>
        <w:tabs>
          <w:tab w:val="left" w:pos="816"/>
        </w:tabs>
        <w:spacing w:before="5"/>
        <w:ind w:hanging="425"/>
      </w:pPr>
      <w:r>
        <w:t>Овладения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6"/>
        </w:rPr>
        <w:t xml:space="preserve"> </w:t>
      </w:r>
      <w:r>
        <w:t>учебными</w:t>
      </w:r>
      <w:r>
        <w:rPr>
          <w:spacing w:val="-7"/>
        </w:rPr>
        <w:t xml:space="preserve"> </w:t>
      </w:r>
      <w:r>
        <w:t>регулятивными</w:t>
      </w:r>
      <w:r>
        <w:rPr>
          <w:spacing w:val="-6"/>
        </w:rPr>
        <w:t xml:space="preserve"> </w:t>
      </w:r>
      <w:r>
        <w:rPr>
          <w:spacing w:val="-2"/>
        </w:rPr>
        <w:t>действиями:</w:t>
      </w:r>
    </w:p>
    <w:p w:rsidR="00C74426" w:rsidRDefault="00C74426">
      <w:pPr>
        <w:sectPr w:rsidR="00C74426">
          <w:pgSz w:w="11910" w:h="16840"/>
          <w:pgMar w:top="1340" w:right="600" w:bottom="1140" w:left="600" w:header="0" w:footer="897" w:gutter="0"/>
          <w:cols w:space="720"/>
        </w:sectPr>
      </w:pP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73" w:line="294" w:lineRule="exact"/>
        <w:ind w:hanging="141"/>
        <w:jc w:val="left"/>
        <w:rPr>
          <w:sz w:val="24"/>
        </w:rPr>
      </w:pPr>
      <w:r>
        <w:rPr>
          <w:sz w:val="24"/>
        </w:rPr>
        <w:lastRenderedPageBreak/>
        <w:t>выявлять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проблемы,</w:t>
      </w:r>
      <w:r>
        <w:rPr>
          <w:spacing w:val="-2"/>
          <w:sz w:val="24"/>
        </w:rPr>
        <w:t xml:space="preserve"> </w:t>
      </w:r>
      <w:r>
        <w:rPr>
          <w:sz w:val="24"/>
        </w:rPr>
        <w:t>возникающие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ходе</w:t>
      </w:r>
      <w:r>
        <w:rPr>
          <w:spacing w:val="-3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-3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-2"/>
          <w:sz w:val="24"/>
        </w:rPr>
        <w:t xml:space="preserve"> профессии;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37" w:lineRule="auto"/>
        <w:ind w:right="533"/>
        <w:jc w:val="left"/>
        <w:rPr>
          <w:sz w:val="24"/>
        </w:rPr>
      </w:pPr>
      <w:r>
        <w:rPr>
          <w:sz w:val="24"/>
        </w:rPr>
        <w:t>ориентироваться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80"/>
          <w:sz w:val="24"/>
        </w:rPr>
        <w:t xml:space="preserve"> </w:t>
      </w:r>
      <w:r>
        <w:rPr>
          <w:sz w:val="24"/>
        </w:rPr>
        <w:t>подходах</w:t>
      </w:r>
      <w:r>
        <w:rPr>
          <w:spacing w:val="80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80"/>
          <w:sz w:val="24"/>
        </w:rPr>
        <w:t xml:space="preserve"> </w:t>
      </w:r>
      <w:r>
        <w:rPr>
          <w:sz w:val="24"/>
        </w:rPr>
        <w:t>решений</w:t>
      </w:r>
      <w:r>
        <w:rPr>
          <w:spacing w:val="80"/>
          <w:sz w:val="24"/>
        </w:rPr>
        <w:t xml:space="preserve"> </w:t>
      </w:r>
      <w:r>
        <w:rPr>
          <w:sz w:val="24"/>
        </w:rPr>
        <w:t>(индивидуальное,</w:t>
      </w:r>
      <w:r>
        <w:rPr>
          <w:spacing w:val="80"/>
          <w:sz w:val="24"/>
        </w:rPr>
        <w:t xml:space="preserve"> </w:t>
      </w:r>
      <w:r>
        <w:rPr>
          <w:sz w:val="24"/>
        </w:rPr>
        <w:t>принятие решения в группе, принятие решений группой);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4" w:line="237" w:lineRule="auto"/>
        <w:ind w:right="540"/>
        <w:jc w:val="left"/>
        <w:rPr>
          <w:sz w:val="24"/>
        </w:rPr>
      </w:pPr>
      <w:r>
        <w:rPr>
          <w:sz w:val="24"/>
        </w:rPr>
        <w:t>делать</w:t>
      </w:r>
      <w:r>
        <w:rPr>
          <w:spacing w:val="80"/>
          <w:sz w:val="24"/>
        </w:rPr>
        <w:t xml:space="preserve"> </w:t>
      </w:r>
      <w:r>
        <w:rPr>
          <w:sz w:val="24"/>
        </w:rPr>
        <w:t>выбор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брать</w:t>
      </w:r>
      <w:r>
        <w:rPr>
          <w:spacing w:val="80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sz w:val="24"/>
        </w:rPr>
        <w:t xml:space="preserve"> </w:t>
      </w:r>
      <w:r>
        <w:rPr>
          <w:sz w:val="24"/>
        </w:rPr>
        <w:t>себя</w:t>
      </w:r>
      <w:r>
        <w:rPr>
          <w:spacing w:val="80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80"/>
          <w:sz w:val="24"/>
        </w:rPr>
        <w:t xml:space="preserve"> </w:t>
      </w:r>
      <w:r>
        <w:rPr>
          <w:sz w:val="24"/>
        </w:rPr>
        <w:t>за</w:t>
      </w:r>
      <w:r>
        <w:rPr>
          <w:spacing w:val="80"/>
          <w:sz w:val="24"/>
        </w:rPr>
        <w:t xml:space="preserve"> </w:t>
      </w:r>
      <w:r>
        <w:rPr>
          <w:sz w:val="24"/>
        </w:rPr>
        <w:t>решения,</w:t>
      </w:r>
      <w:r>
        <w:rPr>
          <w:spacing w:val="80"/>
          <w:sz w:val="24"/>
        </w:rPr>
        <w:t xml:space="preserve"> </w:t>
      </w:r>
      <w:r>
        <w:rPr>
          <w:sz w:val="24"/>
        </w:rPr>
        <w:t>принимаемые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процессе профессионального самоопределения;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line="293" w:lineRule="exact"/>
        <w:ind w:hanging="141"/>
        <w:jc w:val="left"/>
        <w:rPr>
          <w:sz w:val="24"/>
        </w:rPr>
      </w:pPr>
      <w:r>
        <w:rPr>
          <w:sz w:val="24"/>
        </w:rPr>
        <w:t>владеть</w:t>
      </w:r>
      <w:r>
        <w:rPr>
          <w:spacing w:val="-5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-3"/>
          <w:sz w:val="24"/>
        </w:rPr>
        <w:t xml:space="preserve"> </w:t>
      </w:r>
      <w:r>
        <w:rPr>
          <w:sz w:val="24"/>
        </w:rPr>
        <w:t>самоконтроля,</w:t>
      </w:r>
      <w:r>
        <w:rPr>
          <w:spacing w:val="-3"/>
          <w:sz w:val="24"/>
        </w:rPr>
        <w:t xml:space="preserve"> </w:t>
      </w:r>
      <w:r>
        <w:rPr>
          <w:sz w:val="24"/>
        </w:rPr>
        <w:t>самомотивации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рефлексии;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0" w:line="293" w:lineRule="exact"/>
        <w:ind w:hanging="141"/>
        <w:jc w:val="left"/>
        <w:rPr>
          <w:sz w:val="24"/>
        </w:rPr>
      </w:pPr>
      <w:r>
        <w:rPr>
          <w:sz w:val="24"/>
        </w:rPr>
        <w:t>предвидеть</w:t>
      </w:r>
      <w:r>
        <w:rPr>
          <w:spacing w:val="-4"/>
          <w:sz w:val="24"/>
        </w:rPr>
        <w:t xml:space="preserve"> </w:t>
      </w:r>
      <w:r>
        <w:rPr>
          <w:sz w:val="24"/>
        </w:rPr>
        <w:t>трудности,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5"/>
          <w:sz w:val="24"/>
        </w:rPr>
        <w:t xml:space="preserve"> </w:t>
      </w:r>
      <w:r>
        <w:rPr>
          <w:sz w:val="24"/>
        </w:rPr>
        <w:t>могут</w:t>
      </w:r>
      <w:r>
        <w:rPr>
          <w:spacing w:val="-3"/>
          <w:sz w:val="24"/>
        </w:rPr>
        <w:t xml:space="preserve"> </w:t>
      </w:r>
      <w:r>
        <w:rPr>
          <w:sz w:val="24"/>
        </w:rPr>
        <w:t>возникнуть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4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профессии;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0"/>
        <w:ind w:right="533"/>
        <w:rPr>
          <w:sz w:val="24"/>
        </w:rPr>
      </w:pPr>
      <w:r>
        <w:rPr>
          <w:sz w:val="24"/>
        </w:rPr>
        <w:t>объяснять причины достижения (недостижения) результатов деятельности, давать оценку опыту, приобретённому в ходе прохождения программы курса, уметь находить позитивное в любой ситуации;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3" w:line="237" w:lineRule="auto"/>
        <w:ind w:right="534"/>
        <w:rPr>
          <w:sz w:val="24"/>
        </w:rPr>
      </w:pPr>
      <w:r>
        <w:rPr>
          <w:sz w:val="24"/>
        </w:rPr>
        <w:t>уметь</w:t>
      </w:r>
      <w:r>
        <w:rPr>
          <w:spacing w:val="-15"/>
          <w:sz w:val="24"/>
        </w:rPr>
        <w:t xml:space="preserve"> </w:t>
      </w:r>
      <w:r>
        <w:rPr>
          <w:sz w:val="24"/>
        </w:rPr>
        <w:t>вносить</w:t>
      </w:r>
      <w:r>
        <w:rPr>
          <w:spacing w:val="-15"/>
          <w:sz w:val="24"/>
        </w:rPr>
        <w:t xml:space="preserve"> </w:t>
      </w:r>
      <w:r>
        <w:rPr>
          <w:sz w:val="24"/>
        </w:rPr>
        <w:t>коррективы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свою</w:t>
      </w:r>
      <w:r>
        <w:rPr>
          <w:spacing w:val="-15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15"/>
          <w:sz w:val="24"/>
        </w:rPr>
        <w:t xml:space="preserve"> </w:t>
      </w:r>
      <w:r>
        <w:rPr>
          <w:sz w:val="24"/>
        </w:rPr>
        <w:t>новых</w:t>
      </w:r>
      <w:r>
        <w:rPr>
          <w:spacing w:val="-15"/>
          <w:sz w:val="24"/>
        </w:rPr>
        <w:t xml:space="preserve"> </w:t>
      </w:r>
      <w:r>
        <w:rPr>
          <w:sz w:val="24"/>
        </w:rPr>
        <w:t>обстоятельств,</w:t>
      </w:r>
      <w:r>
        <w:rPr>
          <w:spacing w:val="-15"/>
          <w:sz w:val="24"/>
        </w:rPr>
        <w:t xml:space="preserve"> </w:t>
      </w:r>
      <w:r>
        <w:rPr>
          <w:sz w:val="24"/>
        </w:rPr>
        <w:t>изменившихся ситуаций, установленных ошибок, возникших трудностей;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3" w:line="293" w:lineRule="exact"/>
        <w:ind w:hanging="141"/>
        <w:rPr>
          <w:sz w:val="24"/>
        </w:rPr>
      </w:pPr>
      <w:r>
        <w:rPr>
          <w:sz w:val="24"/>
        </w:rPr>
        <w:t>различать,</w:t>
      </w:r>
      <w:r>
        <w:rPr>
          <w:spacing w:val="-7"/>
          <w:sz w:val="24"/>
        </w:rPr>
        <w:t xml:space="preserve"> </w:t>
      </w:r>
      <w:r>
        <w:rPr>
          <w:sz w:val="24"/>
        </w:rPr>
        <w:t>называть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управлять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собственными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эмоциями;</w:t>
      </w:r>
    </w:p>
    <w:p w:rsidR="00C74426" w:rsidRDefault="0022692D">
      <w:pPr>
        <w:pStyle w:val="a4"/>
        <w:numPr>
          <w:ilvl w:val="2"/>
          <w:numId w:val="2"/>
        </w:numPr>
        <w:tabs>
          <w:tab w:val="left" w:pos="532"/>
        </w:tabs>
        <w:spacing w:before="1" w:line="237" w:lineRule="auto"/>
        <w:ind w:right="531"/>
        <w:rPr>
          <w:sz w:val="24"/>
        </w:rPr>
      </w:pPr>
      <w:r>
        <w:rPr>
          <w:sz w:val="24"/>
        </w:rPr>
        <w:t>уметь ставить себя на место другого человека, понимать мотивы и намерения участников курса, осознанно относиться к ним.</w:t>
      </w:r>
    </w:p>
    <w:p w:rsidR="00C74426" w:rsidRDefault="00C74426">
      <w:pPr>
        <w:pStyle w:val="a3"/>
        <w:ind w:left="0" w:firstLine="0"/>
        <w:jc w:val="left"/>
      </w:pPr>
    </w:p>
    <w:p w:rsidR="00C74426" w:rsidRDefault="00C74426">
      <w:pPr>
        <w:pStyle w:val="a3"/>
        <w:spacing w:before="6"/>
        <w:ind w:left="0" w:firstLine="0"/>
        <w:jc w:val="left"/>
      </w:pPr>
    </w:p>
    <w:p w:rsidR="00C74426" w:rsidRDefault="0022692D">
      <w:pPr>
        <w:ind w:left="391"/>
        <w:jc w:val="both"/>
        <w:rPr>
          <w:b/>
          <w:sz w:val="24"/>
        </w:rPr>
      </w:pPr>
      <w:r>
        <w:rPr>
          <w:b/>
          <w:sz w:val="24"/>
        </w:rPr>
        <w:t>3.Тематическое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планирование</w:t>
      </w:r>
    </w:p>
    <w:p w:rsidR="00C74426" w:rsidRDefault="00C74426">
      <w:pPr>
        <w:pStyle w:val="a3"/>
        <w:ind w:left="0" w:firstLine="0"/>
        <w:jc w:val="left"/>
        <w:rPr>
          <w:b/>
          <w:sz w:val="20"/>
        </w:rPr>
      </w:pPr>
    </w:p>
    <w:p w:rsidR="00C74426" w:rsidRDefault="00C74426">
      <w:pPr>
        <w:pStyle w:val="a3"/>
        <w:spacing w:before="114"/>
        <w:ind w:left="0" w:firstLine="0"/>
        <w:jc w:val="left"/>
        <w:rPr>
          <w:b/>
          <w:sz w:val="20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2819"/>
        <w:gridCol w:w="850"/>
        <w:gridCol w:w="1844"/>
        <w:gridCol w:w="2127"/>
        <w:gridCol w:w="2269"/>
      </w:tblGrid>
      <w:tr w:rsidR="00C74426">
        <w:trPr>
          <w:trHeight w:val="1106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spacing w:line="275" w:lineRule="exact"/>
              <w:ind w:left="0" w:right="135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ind w:left="119" w:right="98" w:hanging="14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Кол-во часов</w:t>
            </w:r>
          </w:p>
          <w:p w:rsidR="00C74426" w:rsidRDefault="0022692D">
            <w:pPr>
              <w:pStyle w:val="TableParagraph"/>
              <w:spacing w:line="270" w:lineRule="atLeast"/>
              <w:ind w:left="169" w:right="98" w:firstLine="124"/>
              <w:rPr>
                <w:b/>
                <w:sz w:val="24"/>
              </w:rPr>
            </w:pPr>
            <w:r>
              <w:rPr>
                <w:b/>
                <w:spacing w:val="-6"/>
                <w:sz w:val="24"/>
              </w:rPr>
              <w:t xml:space="preserve">на </w:t>
            </w:r>
            <w:r>
              <w:rPr>
                <w:b/>
                <w:spacing w:val="-4"/>
                <w:sz w:val="24"/>
              </w:rPr>
              <w:t>тему</w:t>
            </w:r>
          </w:p>
        </w:tc>
        <w:tc>
          <w:tcPr>
            <w:tcW w:w="1844" w:type="dxa"/>
          </w:tcPr>
          <w:p w:rsidR="00C74426" w:rsidRDefault="0022692D">
            <w:pPr>
              <w:pStyle w:val="TableParagraph"/>
              <w:ind w:left="282" w:hanging="17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(цифровые)</w:t>
            </w:r>
          </w:p>
          <w:p w:rsidR="00C74426" w:rsidRDefault="0022692D">
            <w:pPr>
              <w:pStyle w:val="TableParagraph"/>
              <w:spacing w:line="270" w:lineRule="atLeast"/>
              <w:ind w:left="296" w:right="119" w:hanging="16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образовательн </w:t>
            </w:r>
            <w:r>
              <w:rPr>
                <w:b/>
                <w:sz w:val="24"/>
              </w:rPr>
              <w:t>ые ресурсы</w:t>
            </w:r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ind w:left="624" w:hanging="30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 рабочей</w:t>
            </w:r>
          </w:p>
          <w:p w:rsidR="00C74426" w:rsidRDefault="0022692D">
            <w:pPr>
              <w:pStyle w:val="TableParagraph"/>
              <w:spacing w:line="270" w:lineRule="atLeast"/>
              <w:ind w:left="423" w:firstLine="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программы воспитания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ind w:left="696" w:hanging="704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проведения </w:t>
            </w:r>
            <w:r>
              <w:rPr>
                <w:b/>
                <w:spacing w:val="-2"/>
                <w:sz w:val="24"/>
              </w:rPr>
              <w:t>занятия</w:t>
            </w:r>
          </w:p>
        </w:tc>
      </w:tr>
      <w:tr w:rsidR="00C74426">
        <w:trPr>
          <w:trHeight w:val="1380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3" w:lineRule="exact"/>
              <w:ind w:left="69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ind w:left="93" w:right="206" w:hanging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Профориентационный </w:t>
            </w:r>
            <w:r>
              <w:rPr>
                <w:sz w:val="24"/>
              </w:rPr>
              <w:t>урок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«Моя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Россия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мои </w:t>
            </w:r>
            <w:r>
              <w:rPr>
                <w:spacing w:val="-2"/>
                <w:sz w:val="24"/>
              </w:rPr>
              <w:t>горизонты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hyperlink r:id="rId12">
              <w:r w:rsidR="0022692D">
                <w:rPr>
                  <w:color w:val="0462C1"/>
                  <w:spacing w:val="-24"/>
                  <w:sz w:val="24"/>
                  <w:u w:val="single" w:color="0462C1"/>
                </w:rPr>
                <w:t xml:space="preserve"> 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C74426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ind w:left="459" w:hanging="32"/>
              <w:rPr>
                <w:sz w:val="24"/>
              </w:rPr>
            </w:pPr>
            <w:r>
              <w:rPr>
                <w:spacing w:val="-2"/>
                <w:sz w:val="24"/>
              </w:rPr>
              <w:t>Дискуссия, обсуждение</w:t>
            </w:r>
          </w:p>
          <w:p w:rsidR="00C74426" w:rsidRDefault="0022692D">
            <w:pPr>
              <w:pStyle w:val="TableParagraph"/>
              <w:ind w:left="6" w:right="1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видеороликов,</w:t>
            </w:r>
          </w:p>
          <w:p w:rsidR="00C74426" w:rsidRDefault="0022692D">
            <w:pPr>
              <w:pStyle w:val="TableParagraph"/>
              <w:spacing w:line="276" w:lineRule="exact"/>
              <w:ind w:left="6" w:right="122"/>
              <w:jc w:val="center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игры. развития страны.</w:t>
            </w:r>
          </w:p>
        </w:tc>
      </w:tr>
      <w:tr w:rsidR="00C74426">
        <w:trPr>
          <w:trHeight w:val="1103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ind w:left="127" w:right="15" w:hanging="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Тематический профориентационный </w:t>
            </w:r>
            <w:r>
              <w:rPr>
                <w:spacing w:val="-4"/>
                <w:sz w:val="24"/>
              </w:rPr>
              <w:t>урок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hyperlink r:id="rId13">
              <w:r w:rsidR="0022692D">
                <w:rPr>
                  <w:color w:val="0462C1"/>
                  <w:spacing w:val="-24"/>
                  <w:sz w:val="24"/>
                  <w:u w:val="single" w:color="0462C1"/>
                </w:rPr>
                <w:t xml:space="preserve"> 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spacing w:line="268" w:lineRule="exact"/>
              <w:ind w:left="-9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проекте</w:t>
            </w:r>
          </w:p>
          <w:p w:rsidR="00C74426" w:rsidRDefault="0022692D">
            <w:pPr>
              <w:pStyle w:val="TableParagraph"/>
              <w:ind w:left="24"/>
              <w:rPr>
                <w:sz w:val="24"/>
              </w:rPr>
            </w:pPr>
            <w:r>
              <w:rPr>
                <w:sz w:val="24"/>
              </w:rPr>
              <w:t>«Билет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будущее»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ind w:left="6" w:right="118"/>
              <w:jc w:val="center"/>
              <w:rPr>
                <w:sz w:val="24"/>
              </w:rPr>
            </w:pPr>
            <w:r>
              <w:rPr>
                <w:sz w:val="24"/>
              </w:rPr>
              <w:t>ематические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 xml:space="preserve">упражнения, </w:t>
            </w:r>
            <w:r>
              <w:rPr>
                <w:sz w:val="24"/>
              </w:rPr>
              <w:t>дискуссия и</w:t>
            </w:r>
          </w:p>
          <w:p w:rsidR="00C74426" w:rsidRDefault="0022692D">
            <w:pPr>
              <w:pStyle w:val="TableParagraph"/>
              <w:spacing w:line="264" w:lineRule="exact"/>
              <w:ind w:left="6" w:right="12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обсуждение.</w:t>
            </w:r>
          </w:p>
        </w:tc>
      </w:tr>
      <w:tr w:rsidR="00C74426">
        <w:trPr>
          <w:trHeight w:val="1103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ind w:left="127" w:right="447" w:hanging="3"/>
              <w:rPr>
                <w:sz w:val="24"/>
              </w:rPr>
            </w:pPr>
            <w:r>
              <w:rPr>
                <w:spacing w:val="-2"/>
                <w:sz w:val="24"/>
              </w:rPr>
              <w:t>Профориентационная онлайн-диагностика.</w:t>
            </w:r>
          </w:p>
          <w:p w:rsidR="00C74426" w:rsidRDefault="0022692D">
            <w:pPr>
              <w:pStyle w:val="TableParagraph"/>
              <w:spacing w:line="270" w:lineRule="atLeast"/>
              <w:ind w:left="127" w:right="15"/>
              <w:rPr>
                <w:sz w:val="24"/>
              </w:rPr>
            </w:pPr>
            <w:r>
              <w:rPr>
                <w:sz w:val="24"/>
              </w:rPr>
              <w:t>Первая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«Понимаю </w:t>
            </w:r>
            <w:r>
              <w:rPr>
                <w:spacing w:val="-2"/>
                <w:sz w:val="24"/>
              </w:rPr>
              <w:t>себя»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hyperlink r:id="rId14">
              <w:r w:rsidR="0022692D">
                <w:rPr>
                  <w:color w:val="0462C1"/>
                  <w:spacing w:val="-24"/>
                  <w:sz w:val="24"/>
                  <w:u w:val="single" w:color="0462C1"/>
                </w:rPr>
                <w:t xml:space="preserve"> 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ind w:left="171" w:hanging="17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Профориентационн </w:t>
            </w:r>
            <w:r>
              <w:rPr>
                <w:sz w:val="24"/>
              </w:rPr>
              <w:t>ое тестирование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spacing w:line="268" w:lineRule="exact"/>
              <w:ind w:left="432"/>
              <w:rPr>
                <w:sz w:val="24"/>
              </w:rPr>
            </w:pPr>
            <w:r>
              <w:rPr>
                <w:spacing w:val="-2"/>
                <w:sz w:val="24"/>
              </w:rPr>
              <w:t>Практикум</w:t>
            </w:r>
          </w:p>
        </w:tc>
      </w:tr>
      <w:tr w:rsidR="00C74426">
        <w:trPr>
          <w:trHeight w:val="2208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2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spacing w:line="267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Профориентационная</w:t>
            </w:r>
          </w:p>
          <w:p w:rsidR="00C74426" w:rsidRDefault="0022692D">
            <w:pPr>
              <w:pStyle w:val="TableParagraph"/>
              <w:ind w:left="127" w:right="246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«Лаборатория будущего. Узнаю</w:t>
            </w:r>
          </w:p>
          <w:p w:rsidR="00C74426" w:rsidRDefault="0022692D">
            <w:pPr>
              <w:pStyle w:val="TableParagraph"/>
              <w:ind w:left="127"/>
              <w:rPr>
                <w:sz w:val="24"/>
              </w:rPr>
            </w:pPr>
            <w:r>
              <w:rPr>
                <w:spacing w:val="-2"/>
                <w:sz w:val="24"/>
              </w:rPr>
              <w:t>рынок»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7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7" w:lineRule="exact"/>
              <w:ind w:left="3"/>
              <w:rPr>
                <w:sz w:val="24"/>
              </w:rPr>
            </w:pPr>
            <w:hyperlink r:id="rId15">
              <w:r w:rsidR="0022692D">
                <w:rPr>
                  <w:color w:val="0462C1"/>
                  <w:spacing w:val="-24"/>
                  <w:sz w:val="24"/>
                  <w:u w:val="single" w:color="0462C1"/>
                </w:rPr>
                <w:t xml:space="preserve"> 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spacing w:line="267" w:lineRule="exact"/>
              <w:ind w:left="-9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проекте</w:t>
            </w:r>
          </w:p>
          <w:p w:rsidR="00C74426" w:rsidRDefault="0022692D">
            <w:pPr>
              <w:pStyle w:val="TableParagraph"/>
              <w:ind w:left="24"/>
              <w:rPr>
                <w:sz w:val="24"/>
              </w:rPr>
            </w:pPr>
            <w:r>
              <w:rPr>
                <w:sz w:val="24"/>
              </w:rPr>
              <w:t>«Билет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будущее»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ind w:left="442" w:right="436"/>
              <w:jc w:val="center"/>
              <w:rPr>
                <w:sz w:val="24"/>
              </w:rPr>
            </w:pPr>
            <w:r>
              <w:rPr>
                <w:sz w:val="24"/>
              </w:rPr>
              <w:t>Экскурсия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площадку</w:t>
            </w:r>
          </w:p>
          <w:p w:rsidR="00C74426" w:rsidRDefault="0022692D">
            <w:pPr>
              <w:pStyle w:val="TableParagraph"/>
              <w:ind w:left="-15" w:right="97"/>
              <w:jc w:val="center"/>
              <w:rPr>
                <w:sz w:val="24"/>
              </w:rPr>
            </w:pPr>
            <w:r>
              <w:rPr>
                <w:sz w:val="24"/>
              </w:rPr>
              <w:t>исторических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парков</w:t>
            </w:r>
          </w:p>
          <w:p w:rsidR="00C74426" w:rsidRDefault="0022692D">
            <w:pPr>
              <w:pStyle w:val="TableParagraph"/>
              <w:ind w:right="212" w:hanging="2"/>
              <w:jc w:val="center"/>
              <w:rPr>
                <w:sz w:val="24"/>
              </w:rPr>
            </w:pPr>
            <w:r>
              <w:rPr>
                <w:sz w:val="24"/>
              </w:rPr>
              <w:t>«Россия – Моя история»;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решение </w:t>
            </w:r>
            <w:r>
              <w:rPr>
                <w:spacing w:val="-2"/>
                <w:sz w:val="24"/>
              </w:rPr>
              <w:t>интерактивных заданий.</w:t>
            </w:r>
          </w:p>
        </w:tc>
      </w:tr>
      <w:tr w:rsidR="00C74426">
        <w:trPr>
          <w:trHeight w:val="1103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spacing w:line="268" w:lineRule="exact"/>
              <w:ind w:left="-15"/>
              <w:rPr>
                <w:sz w:val="24"/>
              </w:rPr>
            </w:pPr>
            <w:r>
              <w:rPr>
                <w:sz w:val="24"/>
              </w:rPr>
              <w:t>Профессиональные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пробы</w:t>
            </w:r>
          </w:p>
          <w:p w:rsidR="00C74426" w:rsidRDefault="0022692D">
            <w:pPr>
              <w:pStyle w:val="TableParagraph"/>
              <w:ind w:left="-13"/>
              <w:rPr>
                <w:sz w:val="24"/>
              </w:rPr>
            </w:pPr>
            <w:r>
              <w:rPr>
                <w:sz w:val="24"/>
              </w:rPr>
              <w:t>«Пробую.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Получаю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опыт»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8" w:lineRule="exact"/>
              <w:ind w:left="3"/>
              <w:rPr>
                <w:sz w:val="24"/>
              </w:rPr>
            </w:pPr>
            <w:hyperlink r:id="rId16">
              <w:r w:rsidR="0022692D">
                <w:rPr>
                  <w:color w:val="0462C1"/>
                  <w:spacing w:val="-24"/>
                  <w:sz w:val="24"/>
                  <w:u w:val="single" w:color="0462C1"/>
                </w:rPr>
                <w:t xml:space="preserve"> 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spacing w:line="268" w:lineRule="exact"/>
              <w:ind w:left="480"/>
              <w:rPr>
                <w:sz w:val="24"/>
              </w:rPr>
            </w:pPr>
            <w:r>
              <w:rPr>
                <w:spacing w:val="-2"/>
                <w:sz w:val="24"/>
              </w:rPr>
              <w:t>Посещение</w:t>
            </w:r>
          </w:p>
          <w:p w:rsidR="00C74426" w:rsidRDefault="0022692D">
            <w:pPr>
              <w:pStyle w:val="TableParagraph"/>
              <w:ind w:left="12" w:firstLine="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профессиональных </w:t>
            </w:r>
            <w:r>
              <w:rPr>
                <w:sz w:val="24"/>
              </w:rPr>
              <w:t>учебных</w:t>
            </w:r>
            <w:r>
              <w:rPr>
                <w:spacing w:val="-2"/>
                <w:sz w:val="24"/>
              </w:rPr>
              <w:t xml:space="preserve"> заведений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ind w:left="213" w:hanging="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Профессиональные </w:t>
            </w:r>
            <w:r>
              <w:rPr>
                <w:sz w:val="24"/>
              </w:rPr>
              <w:t>пробы в очном и онлайн формате.</w:t>
            </w:r>
          </w:p>
        </w:tc>
      </w:tr>
    </w:tbl>
    <w:p w:rsidR="00C74426" w:rsidRDefault="00C74426">
      <w:pPr>
        <w:rPr>
          <w:sz w:val="24"/>
        </w:rPr>
        <w:sectPr w:rsidR="00C74426">
          <w:pgSz w:w="11910" w:h="16840"/>
          <w:pgMar w:top="1340" w:right="600" w:bottom="1140" w:left="600" w:header="0" w:footer="897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2819"/>
        <w:gridCol w:w="850"/>
        <w:gridCol w:w="1844"/>
        <w:gridCol w:w="2127"/>
        <w:gridCol w:w="2269"/>
      </w:tblGrid>
      <w:tr w:rsidR="00C74426">
        <w:trPr>
          <w:trHeight w:val="1103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lastRenderedPageBreak/>
              <w:t>6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ind w:left="-13" w:right="586" w:hanging="3"/>
              <w:rPr>
                <w:sz w:val="24"/>
              </w:rPr>
            </w:pPr>
            <w:r>
              <w:rPr>
                <w:spacing w:val="-2"/>
                <w:sz w:val="24"/>
              </w:rPr>
              <w:t>Профориентационная онлайн-диагностика.</w:t>
            </w:r>
          </w:p>
          <w:p w:rsidR="00C74426" w:rsidRDefault="0022692D">
            <w:pPr>
              <w:pStyle w:val="TableParagraph"/>
              <w:ind w:left="-13"/>
              <w:rPr>
                <w:sz w:val="24"/>
              </w:rPr>
            </w:pPr>
            <w:r>
              <w:rPr>
                <w:sz w:val="24"/>
              </w:rPr>
              <w:t>Вторая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«Осознаю»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8" w:lineRule="exact"/>
              <w:ind w:left="-52"/>
              <w:rPr>
                <w:sz w:val="24"/>
              </w:rPr>
            </w:pPr>
            <w:hyperlink r:id="rId17">
              <w:r w:rsidR="0022692D">
                <w:rPr>
                  <w:color w:val="0462C1"/>
                  <w:spacing w:val="-2"/>
                  <w:sz w:val="24"/>
                </w:rPr>
                <w:t>h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ind w:left="106" w:firstLine="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Профориентацион </w:t>
            </w:r>
            <w:r>
              <w:rPr>
                <w:sz w:val="24"/>
              </w:rPr>
              <w:t>ное тестирование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spacing w:line="268" w:lineRule="exact"/>
              <w:ind w:left="562"/>
              <w:rPr>
                <w:sz w:val="24"/>
              </w:rPr>
            </w:pPr>
            <w:r>
              <w:rPr>
                <w:spacing w:val="-2"/>
                <w:sz w:val="24"/>
              </w:rPr>
              <w:t>Практикум</w:t>
            </w:r>
          </w:p>
        </w:tc>
      </w:tr>
      <w:tr w:rsidR="00C74426">
        <w:trPr>
          <w:trHeight w:val="2483"/>
        </w:trPr>
        <w:tc>
          <w:tcPr>
            <w:tcW w:w="581" w:type="dxa"/>
          </w:tcPr>
          <w:p w:rsidR="00C74426" w:rsidRDefault="0022692D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7</w:t>
            </w:r>
          </w:p>
        </w:tc>
        <w:tc>
          <w:tcPr>
            <w:tcW w:w="2819" w:type="dxa"/>
          </w:tcPr>
          <w:p w:rsidR="00C74426" w:rsidRDefault="0022692D">
            <w:pPr>
              <w:pStyle w:val="TableParagraph"/>
              <w:ind w:left="-13" w:right="515" w:hanging="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Профориентационный </w:t>
            </w:r>
            <w:r>
              <w:rPr>
                <w:sz w:val="24"/>
              </w:rPr>
              <w:t>рефлексивный урок</w:t>
            </w:r>
          </w:p>
          <w:p w:rsidR="00C74426" w:rsidRDefault="0022692D">
            <w:pPr>
              <w:pStyle w:val="TableParagraph"/>
              <w:ind w:left="-13"/>
              <w:rPr>
                <w:sz w:val="24"/>
              </w:rPr>
            </w:pPr>
            <w:r>
              <w:rPr>
                <w:spacing w:val="-2"/>
                <w:sz w:val="24"/>
              </w:rPr>
              <w:t>«Планирую»</w:t>
            </w:r>
          </w:p>
        </w:tc>
        <w:tc>
          <w:tcPr>
            <w:tcW w:w="850" w:type="dxa"/>
          </w:tcPr>
          <w:p w:rsidR="00C74426" w:rsidRDefault="0022692D">
            <w:pPr>
              <w:pStyle w:val="TableParagraph"/>
              <w:spacing w:line="268" w:lineRule="exact"/>
              <w:ind w:left="234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4" w:type="dxa"/>
          </w:tcPr>
          <w:p w:rsidR="00C74426" w:rsidRDefault="0068096A">
            <w:pPr>
              <w:pStyle w:val="TableParagraph"/>
              <w:spacing w:line="268" w:lineRule="exact"/>
              <w:ind w:left="-52"/>
              <w:rPr>
                <w:sz w:val="24"/>
              </w:rPr>
            </w:pPr>
            <w:hyperlink r:id="rId18">
              <w:r w:rsidR="0022692D">
                <w:rPr>
                  <w:color w:val="0462C1"/>
                  <w:spacing w:val="-2"/>
                  <w:sz w:val="24"/>
                </w:rPr>
                <w:t>h</w:t>
              </w:r>
              <w:r w:rsidR="0022692D">
                <w:rPr>
                  <w:color w:val="0462C1"/>
                  <w:spacing w:val="-2"/>
                  <w:sz w:val="24"/>
                  <w:u w:val="single" w:color="0462C1"/>
                </w:rPr>
                <w:t>ttps://bvbinfo.ru/</w:t>
              </w:r>
            </w:hyperlink>
          </w:p>
        </w:tc>
        <w:tc>
          <w:tcPr>
            <w:tcW w:w="2127" w:type="dxa"/>
          </w:tcPr>
          <w:p w:rsidR="00C74426" w:rsidRDefault="0022692D">
            <w:pPr>
              <w:pStyle w:val="TableParagraph"/>
              <w:ind w:left="178" w:right="17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Индивидуальные консультации психолога</w:t>
            </w:r>
          </w:p>
          <w:p w:rsidR="00C74426" w:rsidRDefault="0022692D">
            <w:pPr>
              <w:pStyle w:val="TableParagraph"/>
              <w:ind w:left="8" w:right="124"/>
              <w:jc w:val="center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их родителей̆ по </w:t>
            </w:r>
            <w:r>
              <w:rPr>
                <w:spacing w:val="-2"/>
                <w:sz w:val="24"/>
              </w:rPr>
              <w:t>вопросам склонностей̆,</w:t>
            </w:r>
          </w:p>
          <w:p w:rsidR="00C74426" w:rsidRDefault="0022692D">
            <w:pPr>
              <w:pStyle w:val="TableParagraph"/>
              <w:ind w:left="8" w:right="12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способностей̆</w:t>
            </w:r>
          </w:p>
        </w:tc>
        <w:tc>
          <w:tcPr>
            <w:tcW w:w="2269" w:type="dxa"/>
          </w:tcPr>
          <w:p w:rsidR="00C74426" w:rsidRDefault="0022692D">
            <w:pPr>
              <w:pStyle w:val="TableParagraph"/>
              <w:ind w:left="216" w:right="139" w:hanging="70"/>
              <w:rPr>
                <w:sz w:val="24"/>
              </w:rPr>
            </w:pPr>
            <w:r>
              <w:rPr>
                <w:sz w:val="24"/>
              </w:rPr>
              <w:t>Семинар.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Итоговая </w:t>
            </w:r>
            <w:r>
              <w:rPr>
                <w:spacing w:val="-2"/>
                <w:sz w:val="24"/>
              </w:rPr>
              <w:t>самостоятельная</w:t>
            </w:r>
          </w:p>
          <w:p w:rsidR="00C74426" w:rsidRDefault="0022692D">
            <w:pPr>
              <w:pStyle w:val="TableParagraph"/>
              <w:ind w:left="732"/>
              <w:rPr>
                <w:sz w:val="24"/>
              </w:rPr>
            </w:pPr>
            <w:r>
              <w:rPr>
                <w:spacing w:val="-2"/>
                <w:sz w:val="24"/>
              </w:rPr>
              <w:t>работа</w:t>
            </w:r>
          </w:p>
        </w:tc>
      </w:tr>
    </w:tbl>
    <w:p w:rsidR="0022692D" w:rsidRDefault="0022692D"/>
    <w:sectPr w:rsidR="0022692D">
      <w:type w:val="continuous"/>
      <w:pgSz w:w="11910" w:h="16840"/>
      <w:pgMar w:top="1400" w:right="600" w:bottom="1140" w:left="600" w:header="0" w:footer="8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96A" w:rsidRDefault="0068096A">
      <w:r>
        <w:separator/>
      </w:r>
    </w:p>
  </w:endnote>
  <w:endnote w:type="continuationSeparator" w:id="0">
    <w:p w:rsidR="0068096A" w:rsidRDefault="00680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4426" w:rsidRDefault="0022692D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401984" behindDoc="1" locked="0" layoutInCell="1" allowOverlap="1">
              <wp:simplePos x="0" y="0"/>
              <wp:positionH relativeFrom="page">
                <wp:posOffset>6734302</wp:posOffset>
              </wp:positionH>
              <wp:positionV relativeFrom="page">
                <wp:posOffset>9944837</wp:posOffset>
              </wp:positionV>
              <wp:extent cx="159385" cy="18097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9385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74426" w:rsidRDefault="0022692D">
                          <w:pPr>
                            <w:spacing w:before="11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F15E47">
                            <w:rPr>
                              <w:noProof/>
                              <w:spacing w:val="-10"/>
                            </w:rPr>
                            <w:t>3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0.25pt;margin-top:783.05pt;width:12.55pt;height:14.25pt;z-index:-15914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" filled="f" stroked="f">
              <v:path arrowok="t"/>
              <v:textbox inset="0,0,0,0">
                <w:txbxContent>
                  <w:p w:rsidR="00C74426" w:rsidRDefault="0022692D">
                    <w:pPr>
                      <w:spacing w:before="11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F15E47">
                      <w:rPr>
                        <w:noProof/>
                        <w:spacing w:val="-10"/>
                      </w:rPr>
                      <w:t>3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96A" w:rsidRDefault="0068096A">
      <w:r>
        <w:separator/>
      </w:r>
    </w:p>
  </w:footnote>
  <w:footnote w:type="continuationSeparator" w:id="0">
    <w:p w:rsidR="0068096A" w:rsidRDefault="006809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7C19C0"/>
    <w:multiLevelType w:val="hybridMultilevel"/>
    <w:tmpl w:val="400C9036"/>
    <w:lvl w:ilvl="0" w:tplc="E702D60E">
      <w:numFmt w:val="bullet"/>
      <w:lvlText w:val=""/>
      <w:lvlJc w:val="left"/>
      <w:pPr>
        <w:ind w:left="532" w:hanging="14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9A8542A">
      <w:numFmt w:val="bullet"/>
      <w:lvlText w:val="•"/>
      <w:lvlJc w:val="left"/>
      <w:pPr>
        <w:ind w:left="1556" w:hanging="142"/>
      </w:pPr>
      <w:rPr>
        <w:rFonts w:hint="default"/>
        <w:lang w:val="ru-RU" w:eastAsia="en-US" w:bidi="ar-SA"/>
      </w:rPr>
    </w:lvl>
    <w:lvl w:ilvl="2" w:tplc="4A2C03B6">
      <w:numFmt w:val="bullet"/>
      <w:lvlText w:val="•"/>
      <w:lvlJc w:val="left"/>
      <w:pPr>
        <w:ind w:left="2573" w:hanging="142"/>
      </w:pPr>
      <w:rPr>
        <w:rFonts w:hint="default"/>
        <w:lang w:val="ru-RU" w:eastAsia="en-US" w:bidi="ar-SA"/>
      </w:rPr>
    </w:lvl>
    <w:lvl w:ilvl="3" w:tplc="9646A3DA">
      <w:numFmt w:val="bullet"/>
      <w:lvlText w:val="•"/>
      <w:lvlJc w:val="left"/>
      <w:pPr>
        <w:ind w:left="3589" w:hanging="142"/>
      </w:pPr>
      <w:rPr>
        <w:rFonts w:hint="default"/>
        <w:lang w:val="ru-RU" w:eastAsia="en-US" w:bidi="ar-SA"/>
      </w:rPr>
    </w:lvl>
    <w:lvl w:ilvl="4" w:tplc="55D2BBD2">
      <w:numFmt w:val="bullet"/>
      <w:lvlText w:val="•"/>
      <w:lvlJc w:val="left"/>
      <w:pPr>
        <w:ind w:left="4606" w:hanging="142"/>
      </w:pPr>
      <w:rPr>
        <w:rFonts w:hint="default"/>
        <w:lang w:val="ru-RU" w:eastAsia="en-US" w:bidi="ar-SA"/>
      </w:rPr>
    </w:lvl>
    <w:lvl w:ilvl="5" w:tplc="08D05042">
      <w:numFmt w:val="bullet"/>
      <w:lvlText w:val="•"/>
      <w:lvlJc w:val="left"/>
      <w:pPr>
        <w:ind w:left="5623" w:hanging="142"/>
      </w:pPr>
      <w:rPr>
        <w:rFonts w:hint="default"/>
        <w:lang w:val="ru-RU" w:eastAsia="en-US" w:bidi="ar-SA"/>
      </w:rPr>
    </w:lvl>
    <w:lvl w:ilvl="6" w:tplc="65D4F170">
      <w:numFmt w:val="bullet"/>
      <w:lvlText w:val="•"/>
      <w:lvlJc w:val="left"/>
      <w:pPr>
        <w:ind w:left="6639" w:hanging="142"/>
      </w:pPr>
      <w:rPr>
        <w:rFonts w:hint="default"/>
        <w:lang w:val="ru-RU" w:eastAsia="en-US" w:bidi="ar-SA"/>
      </w:rPr>
    </w:lvl>
    <w:lvl w:ilvl="7" w:tplc="E356DDF8">
      <w:numFmt w:val="bullet"/>
      <w:lvlText w:val="•"/>
      <w:lvlJc w:val="left"/>
      <w:pPr>
        <w:ind w:left="7656" w:hanging="142"/>
      </w:pPr>
      <w:rPr>
        <w:rFonts w:hint="default"/>
        <w:lang w:val="ru-RU" w:eastAsia="en-US" w:bidi="ar-SA"/>
      </w:rPr>
    </w:lvl>
    <w:lvl w:ilvl="8" w:tplc="24F67B0C">
      <w:numFmt w:val="bullet"/>
      <w:lvlText w:val="•"/>
      <w:lvlJc w:val="left"/>
      <w:pPr>
        <w:ind w:left="8673" w:hanging="142"/>
      </w:pPr>
      <w:rPr>
        <w:rFonts w:hint="default"/>
        <w:lang w:val="ru-RU" w:eastAsia="en-US" w:bidi="ar-SA"/>
      </w:rPr>
    </w:lvl>
  </w:abstractNum>
  <w:abstractNum w:abstractNumId="1" w15:restartNumberingAfterBreak="0">
    <w:nsid w:val="76142BE3"/>
    <w:multiLevelType w:val="hybridMultilevel"/>
    <w:tmpl w:val="DE0E5C02"/>
    <w:lvl w:ilvl="0" w:tplc="482048D2">
      <w:start w:val="1"/>
      <w:numFmt w:val="upperRoman"/>
      <w:lvlText w:val="%1."/>
      <w:lvlJc w:val="left"/>
      <w:pPr>
        <w:ind w:left="816" w:hanging="42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C647718">
      <w:start w:val="1"/>
      <w:numFmt w:val="decimal"/>
      <w:lvlText w:val="%2."/>
      <w:lvlJc w:val="left"/>
      <w:pPr>
        <w:ind w:left="816" w:hanging="42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741E39B4">
      <w:numFmt w:val="bullet"/>
      <w:lvlText w:val=""/>
      <w:lvlJc w:val="left"/>
      <w:pPr>
        <w:ind w:left="532" w:hanging="14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 w:tplc="0E509046">
      <w:numFmt w:val="bullet"/>
      <w:lvlText w:val="•"/>
      <w:lvlJc w:val="left"/>
      <w:pPr>
        <w:ind w:left="3016" w:hanging="142"/>
      </w:pPr>
      <w:rPr>
        <w:rFonts w:hint="default"/>
        <w:lang w:val="ru-RU" w:eastAsia="en-US" w:bidi="ar-SA"/>
      </w:rPr>
    </w:lvl>
    <w:lvl w:ilvl="4" w:tplc="776289FA">
      <w:numFmt w:val="bullet"/>
      <w:lvlText w:val="•"/>
      <w:lvlJc w:val="left"/>
      <w:pPr>
        <w:ind w:left="4115" w:hanging="142"/>
      </w:pPr>
      <w:rPr>
        <w:rFonts w:hint="default"/>
        <w:lang w:val="ru-RU" w:eastAsia="en-US" w:bidi="ar-SA"/>
      </w:rPr>
    </w:lvl>
    <w:lvl w:ilvl="5" w:tplc="BB92696C">
      <w:numFmt w:val="bullet"/>
      <w:lvlText w:val="•"/>
      <w:lvlJc w:val="left"/>
      <w:pPr>
        <w:ind w:left="5213" w:hanging="142"/>
      </w:pPr>
      <w:rPr>
        <w:rFonts w:hint="default"/>
        <w:lang w:val="ru-RU" w:eastAsia="en-US" w:bidi="ar-SA"/>
      </w:rPr>
    </w:lvl>
    <w:lvl w:ilvl="6" w:tplc="BDDAF432">
      <w:numFmt w:val="bullet"/>
      <w:lvlText w:val="•"/>
      <w:lvlJc w:val="left"/>
      <w:pPr>
        <w:ind w:left="6312" w:hanging="142"/>
      </w:pPr>
      <w:rPr>
        <w:rFonts w:hint="default"/>
        <w:lang w:val="ru-RU" w:eastAsia="en-US" w:bidi="ar-SA"/>
      </w:rPr>
    </w:lvl>
    <w:lvl w:ilvl="7" w:tplc="A650FD18">
      <w:numFmt w:val="bullet"/>
      <w:lvlText w:val="•"/>
      <w:lvlJc w:val="left"/>
      <w:pPr>
        <w:ind w:left="7410" w:hanging="142"/>
      </w:pPr>
      <w:rPr>
        <w:rFonts w:hint="default"/>
        <w:lang w:val="ru-RU" w:eastAsia="en-US" w:bidi="ar-SA"/>
      </w:rPr>
    </w:lvl>
    <w:lvl w:ilvl="8" w:tplc="48323496">
      <w:numFmt w:val="bullet"/>
      <w:lvlText w:val="•"/>
      <w:lvlJc w:val="left"/>
      <w:pPr>
        <w:ind w:left="8509" w:hanging="14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C74426"/>
    <w:rsid w:val="0022692D"/>
    <w:rsid w:val="0068096A"/>
    <w:rsid w:val="00C74426"/>
    <w:rsid w:val="00F15E47"/>
    <w:rsid w:val="00F3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D3611C-6A9C-48AF-90D5-0CF137DF6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91"/>
      <w:jc w:val="both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391"/>
      <w:jc w:val="both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32" w:hanging="142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2"/>
      <w:ind w:left="532" w:hanging="142"/>
      <w:jc w:val="both"/>
    </w:pPr>
  </w:style>
  <w:style w:type="paragraph" w:customStyle="1" w:styleId="TableParagraph">
    <w:name w:val="Table Paragraph"/>
    <w:basedOn w:val="a"/>
    <w:uiPriority w:val="1"/>
    <w:qFormat/>
    <w:pPr>
      <w:ind w:left="9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bvbinfo.ru/" TargetMode="External"/><Relationship Id="rId18" Type="http://schemas.openxmlformats.org/officeDocument/2006/relationships/hyperlink" Target="https://bvbinfo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bvbinfo.ru/" TargetMode="External"/><Relationship Id="rId17" Type="http://schemas.openxmlformats.org/officeDocument/2006/relationships/hyperlink" Target="https://bvbinfo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vbinfo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bvbinfo.ru/" TargetMode="External"/><Relationship Id="rId10" Type="http://schemas.openxmlformats.org/officeDocument/2006/relationships/hyperlink" Target="https://bvbinfo.ru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bvbinfo.ru/" TargetMode="External"/><Relationship Id="rId14" Type="http://schemas.openxmlformats.org/officeDocument/2006/relationships/hyperlink" Target="https://bvbinf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2859</Words>
  <Characters>16298</Characters>
  <Application>Microsoft Office Word</Application>
  <DocSecurity>0</DocSecurity>
  <Lines>135</Lines>
  <Paragraphs>38</Paragraphs>
  <ScaleCrop>false</ScaleCrop>
  <Company/>
  <LinksUpToDate>false</LinksUpToDate>
  <CharactersWithSpaces>19119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school</cp:lastModifiedBy>
  <cp:revision>4</cp:revision>
  <dcterms:created xsi:type="dcterms:W3CDTF">2024-11-05T01:26:00Z</dcterms:created>
  <dcterms:modified xsi:type="dcterms:W3CDTF">2024-11-05T05:03:00Z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  <property fmtid="{D5CDD505-2E9C-101B-9397-08002B2CF9AE}" pid="5" name="Producer">
    <vt:lpwstr>Microsoft® Word 2016</vt:lpwstr>
  </property>
</Properties>
</file>